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73" w:rsidRPr="002C3D73" w:rsidRDefault="002C3D73" w:rsidP="002C3D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D73">
        <w:rPr>
          <w:rFonts w:ascii="Times New Roman" w:hAnsi="Times New Roman" w:cs="Times New Roman"/>
          <w:b/>
          <w:bCs/>
          <w:sz w:val="28"/>
          <w:szCs w:val="28"/>
        </w:rPr>
        <w:t>Učebné osnovy – všeobecná časť</w:t>
      </w:r>
    </w:p>
    <w:p w:rsidR="000C5475" w:rsidRP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C5475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Pr="000C5475">
        <w:rPr>
          <w:rFonts w:ascii="Times New Roman" w:hAnsi="Times New Roman" w:cs="Times New Roman"/>
          <w:b/>
          <w:bCs/>
          <w:iCs/>
          <w:sz w:val="24"/>
          <w:szCs w:val="24"/>
        </w:rPr>
        <w:t>GEOGRAFIA</w:t>
      </w:r>
    </w:p>
    <w:p w:rsidR="000C5475" w:rsidRP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475">
        <w:rPr>
          <w:rFonts w:ascii="Times New Roman" w:hAnsi="Times New Roman" w:cs="Times New Roman"/>
          <w:b/>
          <w:bCs/>
          <w:sz w:val="24"/>
          <w:szCs w:val="24"/>
        </w:rPr>
        <w:t>Ročník: ôsmy</w:t>
      </w:r>
      <w:bookmarkStart w:id="0" w:name="_GoBack"/>
      <w:bookmarkEnd w:id="0"/>
    </w:p>
    <w:p w:rsidR="000C5475" w:rsidRP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475">
        <w:rPr>
          <w:rFonts w:ascii="Times New Roman" w:hAnsi="Times New Roman" w:cs="Times New Roman"/>
          <w:b/>
          <w:bCs/>
          <w:sz w:val="24"/>
          <w:szCs w:val="24"/>
        </w:rPr>
        <w:t>Časový rozdsah vyučovacej hodiny: 1 hodina týždenne/ 33 hodín ročne</w:t>
      </w:r>
    </w:p>
    <w:p w:rsidR="000C5475" w:rsidRP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5475" w:rsidRP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475">
        <w:rPr>
          <w:rFonts w:ascii="Times New Roman" w:hAnsi="Times New Roman" w:cs="Times New Roman"/>
          <w:b/>
          <w:bCs/>
          <w:sz w:val="24"/>
          <w:szCs w:val="24"/>
        </w:rPr>
        <w:t>1. Charakteristika predmetu</w:t>
      </w:r>
    </w:p>
    <w:p w:rsid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sz w:val="24"/>
          <w:szCs w:val="24"/>
        </w:rPr>
        <w:t>Geografia rozvíja súbor kľúčových kompetencií, ktoré majú prevažne priestorový a</w:t>
      </w:r>
      <w:r>
        <w:rPr>
          <w:rFonts w:ascii="Times New Roman" w:hAnsi="Times New Roman" w:cs="Times New Roman"/>
          <w:sz w:val="24"/>
          <w:szCs w:val="24"/>
        </w:rPr>
        <w:t xml:space="preserve"> integrujúci </w:t>
      </w:r>
      <w:r w:rsidRPr="000C5475">
        <w:rPr>
          <w:rFonts w:ascii="Times New Roman" w:hAnsi="Times New Roman" w:cs="Times New Roman"/>
          <w:sz w:val="24"/>
          <w:szCs w:val="24"/>
        </w:rPr>
        <w:t>charakter. Ide o súbor vedomostí, zručností a schopností, ktoré vie žiak správne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475">
        <w:rPr>
          <w:rFonts w:ascii="Times New Roman" w:hAnsi="Times New Roman" w:cs="Times New Roman"/>
          <w:sz w:val="24"/>
          <w:szCs w:val="24"/>
        </w:rPr>
        <w:t>skombinovať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0C5475">
        <w:rPr>
          <w:rFonts w:ascii="Times New Roman" w:hAnsi="Times New Roman" w:cs="Times New Roman"/>
          <w:sz w:val="24"/>
          <w:szCs w:val="24"/>
        </w:rPr>
        <w:t>tak porozumieť, interpretovať a prakticky využívať danosti krajiny.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475">
        <w:rPr>
          <w:rFonts w:ascii="Times New Roman" w:hAnsi="Times New Roman" w:cs="Times New Roman"/>
          <w:sz w:val="24"/>
          <w:szCs w:val="24"/>
        </w:rPr>
        <w:t xml:space="preserve">Regionálna geografia Európy tvorí základ vyučovania geografie v 8. ročníku. </w:t>
      </w:r>
    </w:p>
    <w:p w:rsidR="000C5475" w:rsidRP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475">
        <w:rPr>
          <w:rFonts w:ascii="Times New Roman" w:hAnsi="Times New Roman" w:cs="Times New Roman"/>
          <w:sz w:val="24"/>
          <w:szCs w:val="24"/>
        </w:rPr>
        <w:t>žiakov je prijateľným spôsobom podané ako získať veľa zaujímavých informácií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475">
        <w:rPr>
          <w:rFonts w:ascii="Times New Roman" w:hAnsi="Times New Roman" w:cs="Times New Roman"/>
          <w:sz w:val="24"/>
          <w:szCs w:val="24"/>
        </w:rPr>
        <w:t>štátoch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475">
        <w:rPr>
          <w:rFonts w:ascii="Times New Roman" w:hAnsi="Times New Roman" w:cs="Times New Roman"/>
          <w:sz w:val="24"/>
          <w:szCs w:val="24"/>
        </w:rPr>
        <w:t>tohto svetadielu a pritom sa o nich naučiť potrebné informácie. Regionálna geografia nie je</w:t>
      </w:r>
      <w:r>
        <w:rPr>
          <w:rFonts w:ascii="Times New Roman" w:hAnsi="Times New Roman" w:cs="Times New Roman"/>
          <w:sz w:val="24"/>
          <w:szCs w:val="24"/>
        </w:rPr>
        <w:t xml:space="preserve"> len </w:t>
      </w:r>
      <w:r w:rsidRPr="000C5475">
        <w:rPr>
          <w:rFonts w:ascii="Times New Roman" w:hAnsi="Times New Roman" w:cs="Times New Roman"/>
          <w:sz w:val="24"/>
          <w:szCs w:val="24"/>
        </w:rPr>
        <w:t>opis javov v jednotlivých regiónoch, ale prostredníctvom konkrétnych príkladov žiaci</w:t>
      </w:r>
      <w:r>
        <w:rPr>
          <w:rFonts w:ascii="Times New Roman" w:hAnsi="Times New Roman" w:cs="Times New Roman"/>
          <w:sz w:val="24"/>
          <w:szCs w:val="24"/>
        </w:rPr>
        <w:t xml:space="preserve"> získajú </w:t>
      </w:r>
      <w:r w:rsidRPr="000C5475">
        <w:rPr>
          <w:rFonts w:ascii="Times New Roman" w:hAnsi="Times New Roman" w:cs="Times New Roman"/>
          <w:sz w:val="24"/>
          <w:szCs w:val="24"/>
        </w:rPr>
        <w:t>informácie, naučia sa ich porovnávať, triediť, vyhľadávať vzťahy a vysvetľovať ich.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475">
        <w:rPr>
          <w:rFonts w:ascii="Times New Roman" w:hAnsi="Times New Roman" w:cs="Times New Roman"/>
          <w:sz w:val="24"/>
          <w:szCs w:val="24"/>
        </w:rPr>
        <w:t>Prostredníctvom geografie žiaci získavajú schopnosť rozpoznať a pochopiť význam tolerancie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0C5475">
        <w:rPr>
          <w:rFonts w:ascii="Times New Roman" w:hAnsi="Times New Roman" w:cs="Times New Roman"/>
          <w:sz w:val="24"/>
          <w:szCs w:val="24"/>
        </w:rPr>
        <w:t>úcty k iným národom, dôležitosť poznania a ochrany prírodnej a kultúrnej krajiny, kladný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475">
        <w:rPr>
          <w:rFonts w:ascii="Times New Roman" w:hAnsi="Times New Roman" w:cs="Times New Roman"/>
          <w:sz w:val="24"/>
          <w:szCs w:val="24"/>
        </w:rPr>
        <w:t>postoj k svojmu okoliu a k sebe samému.</w:t>
      </w:r>
    </w:p>
    <w:p w:rsidR="000C5475" w:rsidRP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sz w:val="24"/>
          <w:szCs w:val="24"/>
        </w:rPr>
        <w:t>Žiaci pri vyučovaní sa oboznámia nielen s geografickou polohou svetadielov, ale</w:t>
      </w:r>
      <w:r>
        <w:rPr>
          <w:rFonts w:ascii="Times New Roman" w:hAnsi="Times New Roman" w:cs="Times New Roman"/>
          <w:sz w:val="24"/>
          <w:szCs w:val="24"/>
        </w:rPr>
        <w:t xml:space="preserve"> spoznajú tiež </w:t>
      </w:r>
      <w:r w:rsidRPr="000C5475">
        <w:rPr>
          <w:rFonts w:ascii="Times New Roman" w:hAnsi="Times New Roman" w:cs="Times New Roman"/>
          <w:sz w:val="24"/>
          <w:szCs w:val="24"/>
        </w:rPr>
        <w:t>spoločenské zvyky, zaujímavosti a rekordy v jednotlivých svetadieloch.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475">
        <w:rPr>
          <w:rFonts w:ascii="Times New Roman" w:hAnsi="Times New Roman" w:cs="Times New Roman"/>
          <w:sz w:val="24"/>
          <w:szCs w:val="24"/>
        </w:rPr>
        <w:t>V rámci vyuč</w:t>
      </w:r>
      <w:r>
        <w:rPr>
          <w:rFonts w:ascii="Times New Roman" w:hAnsi="Times New Roman" w:cs="Times New Roman"/>
          <w:sz w:val="24"/>
          <w:szCs w:val="24"/>
        </w:rPr>
        <w:t xml:space="preserve">ovania sa </w:t>
      </w:r>
      <w:r w:rsidRPr="000C5475">
        <w:rPr>
          <w:rFonts w:ascii="Times New Roman" w:hAnsi="Times New Roman" w:cs="Times New Roman"/>
          <w:sz w:val="24"/>
          <w:szCs w:val="24"/>
        </w:rPr>
        <w:t>značný priestor venuje práci s mapami a ďalšími doplňujúcimi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475">
        <w:rPr>
          <w:rFonts w:ascii="Times New Roman" w:hAnsi="Times New Roman" w:cs="Times New Roman"/>
          <w:sz w:val="24"/>
          <w:szCs w:val="24"/>
        </w:rPr>
        <w:t>informá</w:t>
      </w:r>
      <w:r>
        <w:rPr>
          <w:rFonts w:ascii="Times New Roman" w:hAnsi="Times New Roman" w:cs="Times New Roman"/>
          <w:sz w:val="24"/>
          <w:szCs w:val="24"/>
        </w:rPr>
        <w:t xml:space="preserve">ciami. Do predmetu sú </w:t>
      </w:r>
      <w:r w:rsidRPr="000C5475">
        <w:rPr>
          <w:rFonts w:ascii="Times New Roman" w:hAnsi="Times New Roman" w:cs="Times New Roman"/>
          <w:sz w:val="24"/>
          <w:szCs w:val="24"/>
        </w:rPr>
        <w:t>zaradené prierezové témy: osobnostný a sociálny rozvoj,</w:t>
      </w:r>
      <w:r>
        <w:rPr>
          <w:rFonts w:ascii="Times New Roman" w:hAnsi="Times New Roman" w:cs="Times New Roman"/>
          <w:sz w:val="24"/>
          <w:szCs w:val="24"/>
        </w:rPr>
        <w:t xml:space="preserve"> environmentálna výchova, </w:t>
      </w:r>
      <w:r w:rsidRPr="000C5475">
        <w:rPr>
          <w:rFonts w:ascii="Times New Roman" w:hAnsi="Times New Roman" w:cs="Times New Roman"/>
          <w:sz w:val="24"/>
          <w:szCs w:val="24"/>
        </w:rPr>
        <w:t>multikultúrna výchova, ochrana života a zdravia, regionálna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475">
        <w:rPr>
          <w:rFonts w:ascii="Times New Roman" w:hAnsi="Times New Roman" w:cs="Times New Roman"/>
          <w:sz w:val="24"/>
          <w:szCs w:val="24"/>
        </w:rPr>
        <w:t>výchova, tvorba projektov a ich prezentácia.</w:t>
      </w:r>
    </w:p>
    <w:p w:rsidR="000C5475" w:rsidRP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475">
        <w:rPr>
          <w:rFonts w:ascii="Times New Roman" w:hAnsi="Times New Roman" w:cs="Times New Roman"/>
          <w:b/>
          <w:bCs/>
          <w:sz w:val="24"/>
          <w:szCs w:val="24"/>
        </w:rPr>
        <w:t>Prierezové témy</w:t>
      </w:r>
    </w:p>
    <w:p w:rsidR="000C5475" w:rsidRPr="000C5475" w:rsidRDefault="000C5475" w:rsidP="000C54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b/>
          <w:bCs/>
          <w:sz w:val="24"/>
          <w:szCs w:val="24"/>
        </w:rPr>
        <w:t xml:space="preserve">osobnostný a sociálny rozvoj </w:t>
      </w:r>
      <w:r w:rsidRPr="000C5475">
        <w:rPr>
          <w:rFonts w:ascii="Times New Roman" w:hAnsi="Times New Roman" w:cs="Times New Roman"/>
          <w:sz w:val="24"/>
          <w:szCs w:val="24"/>
        </w:rPr>
        <w:t>– Európa - spoznávanie oblastí a osobitostí regiónu,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475">
        <w:rPr>
          <w:rFonts w:ascii="Times New Roman" w:hAnsi="Times New Roman" w:cs="Times New Roman"/>
          <w:sz w:val="24"/>
          <w:szCs w:val="24"/>
        </w:rPr>
        <w:t>kultúra, veda, EÚ</w:t>
      </w:r>
    </w:p>
    <w:p w:rsidR="000C5475" w:rsidRPr="000C5475" w:rsidRDefault="000C5475" w:rsidP="000C54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b/>
          <w:bCs/>
          <w:sz w:val="24"/>
          <w:szCs w:val="24"/>
        </w:rPr>
        <w:t>environmentálna výchova</w:t>
      </w:r>
      <w:r w:rsidRPr="000C5475">
        <w:rPr>
          <w:rFonts w:ascii="Times New Roman" w:hAnsi="Times New Roman" w:cs="Times New Roman"/>
          <w:sz w:val="24"/>
          <w:szCs w:val="24"/>
        </w:rPr>
        <w:t>- kultúrne a prírodné pamiatky, Európa – prírodné pomery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475">
        <w:rPr>
          <w:rFonts w:ascii="Times New Roman" w:hAnsi="Times New Roman" w:cs="Times New Roman"/>
          <w:sz w:val="24"/>
          <w:szCs w:val="24"/>
        </w:rPr>
        <w:t>(životné prostredie), sídla(problémy veľkomiest), vodstvo (znečisťovanie riek, jazier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475">
        <w:rPr>
          <w:rFonts w:ascii="Times New Roman" w:hAnsi="Times New Roman" w:cs="Times New Roman"/>
          <w:sz w:val="24"/>
          <w:szCs w:val="24"/>
        </w:rPr>
        <w:t>a morí).</w:t>
      </w:r>
    </w:p>
    <w:p w:rsidR="000C5475" w:rsidRPr="000C5475" w:rsidRDefault="000C5475" w:rsidP="000C54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b/>
          <w:bCs/>
          <w:sz w:val="24"/>
          <w:szCs w:val="24"/>
        </w:rPr>
        <w:t xml:space="preserve">ochrana života a zdravia </w:t>
      </w:r>
      <w:r w:rsidRPr="000C5475">
        <w:rPr>
          <w:rFonts w:ascii="Times New Roman" w:hAnsi="Times New Roman" w:cs="Times New Roman"/>
          <w:sz w:val="24"/>
          <w:szCs w:val="24"/>
        </w:rPr>
        <w:t>– problémy obyvateľov Európy</w:t>
      </w:r>
    </w:p>
    <w:p w:rsidR="000C5475" w:rsidRPr="000C5475" w:rsidRDefault="000C5475" w:rsidP="000C54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b/>
          <w:bCs/>
          <w:sz w:val="24"/>
          <w:szCs w:val="24"/>
        </w:rPr>
        <w:t xml:space="preserve">multikultúrna výchova </w:t>
      </w:r>
      <w:r w:rsidRPr="000C5475">
        <w:rPr>
          <w:rFonts w:ascii="Times New Roman" w:hAnsi="Times New Roman" w:cs="Times New Roman"/>
          <w:sz w:val="24"/>
          <w:szCs w:val="24"/>
        </w:rPr>
        <w:t>- Európa– obyvateľstvo, sídla</w:t>
      </w:r>
    </w:p>
    <w:p w:rsidR="000C5475" w:rsidRPr="000C5475" w:rsidRDefault="000C5475" w:rsidP="000C54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b/>
          <w:bCs/>
          <w:sz w:val="24"/>
          <w:szCs w:val="24"/>
        </w:rPr>
        <w:t xml:space="preserve">regionálna výchova </w:t>
      </w:r>
      <w:r w:rsidRPr="000C5475">
        <w:rPr>
          <w:rFonts w:ascii="Times New Roman" w:hAnsi="Times New Roman" w:cs="Times New Roman"/>
          <w:sz w:val="24"/>
          <w:szCs w:val="24"/>
        </w:rPr>
        <w:t>– Stredná Európa - Slovensko</w:t>
      </w:r>
    </w:p>
    <w:p w:rsidR="000C5475" w:rsidRPr="000C5475" w:rsidRDefault="000C5475" w:rsidP="000C54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b/>
          <w:bCs/>
          <w:sz w:val="24"/>
          <w:szCs w:val="24"/>
        </w:rPr>
        <w:t xml:space="preserve">tvorba projektu a jeho prezentácia </w:t>
      </w:r>
      <w:r w:rsidRPr="000C5475">
        <w:rPr>
          <w:rFonts w:ascii="Times New Roman" w:hAnsi="Times New Roman" w:cs="Times New Roman"/>
          <w:sz w:val="24"/>
          <w:szCs w:val="24"/>
        </w:rPr>
        <w:t>– Zaujímavé miesta Európy (miesta, ktoré 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475">
        <w:rPr>
          <w:rFonts w:ascii="Times New Roman" w:hAnsi="Times New Roman" w:cs="Times New Roman"/>
          <w:sz w:val="24"/>
          <w:szCs w:val="24"/>
        </w:rPr>
        <w:t>zaujali, ich opis, vlastná forma spracovania).</w:t>
      </w:r>
    </w:p>
    <w:p w:rsidR="000C5475" w:rsidRPr="00A07615" w:rsidRDefault="00A0761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615">
        <w:rPr>
          <w:rFonts w:ascii="Times New Roman" w:hAnsi="Times New Roman" w:cs="Times New Roman"/>
          <w:b/>
          <w:sz w:val="24"/>
          <w:szCs w:val="24"/>
        </w:rPr>
        <w:t>Obsah učiva 8.ročníka:</w:t>
      </w:r>
    </w:p>
    <w:p w:rsidR="00A07615" w:rsidRPr="00A07615" w:rsidRDefault="00A07615" w:rsidP="00A0761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615">
        <w:rPr>
          <w:rFonts w:ascii="Times New Roman" w:hAnsi="Times New Roman" w:cs="Times New Roman"/>
          <w:bCs/>
          <w:sz w:val="24"/>
          <w:szCs w:val="24"/>
        </w:rPr>
        <w:t>Úvodná hodina</w:t>
      </w:r>
    </w:p>
    <w:p w:rsidR="00A07615" w:rsidRPr="00A07615" w:rsidRDefault="00A07615" w:rsidP="00A0761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07615">
        <w:rPr>
          <w:rFonts w:ascii="Times New Roman" w:hAnsi="Times New Roman" w:cs="Times New Roman"/>
          <w:bCs/>
          <w:sz w:val="24"/>
          <w:szCs w:val="24"/>
        </w:rPr>
        <w:t>Základné informácie o Európe</w:t>
      </w:r>
    </w:p>
    <w:p w:rsidR="00A07615" w:rsidRPr="00A07615" w:rsidRDefault="00A07615" w:rsidP="00A0761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07615">
        <w:rPr>
          <w:rFonts w:ascii="Times New Roman" w:hAnsi="Times New Roman" w:cs="Times New Roman"/>
          <w:bCs/>
          <w:sz w:val="24"/>
          <w:szCs w:val="24"/>
        </w:rPr>
        <w:lastRenderedPageBreak/>
        <w:t>Prírodné a človekom vytvorené osobitosti Európy</w:t>
      </w:r>
    </w:p>
    <w:p w:rsidR="004E4C6E" w:rsidRPr="00A07615" w:rsidRDefault="00A07615" w:rsidP="00A0761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615">
        <w:rPr>
          <w:rFonts w:ascii="Times New Roman" w:hAnsi="Times New Roman" w:cs="Times New Roman"/>
          <w:sz w:val="24"/>
          <w:szCs w:val="24"/>
        </w:rPr>
        <w:t>Európa</w:t>
      </w:r>
    </w:p>
    <w:p w:rsidR="00A07615" w:rsidRPr="00A07615" w:rsidRDefault="00A07615" w:rsidP="00A0761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615">
        <w:rPr>
          <w:rFonts w:ascii="Times New Roman" w:hAnsi="Times New Roman" w:cs="Times New Roman"/>
          <w:sz w:val="24"/>
          <w:szCs w:val="24"/>
        </w:rPr>
        <w:t>Stredná Európa</w:t>
      </w:r>
    </w:p>
    <w:p w:rsidR="00A07615" w:rsidRPr="00A07615" w:rsidRDefault="00A07615" w:rsidP="00A0761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615">
        <w:rPr>
          <w:rFonts w:ascii="Times New Roman" w:hAnsi="Times New Roman" w:cs="Times New Roman"/>
          <w:bCs/>
          <w:sz w:val="24"/>
          <w:szCs w:val="24"/>
        </w:rPr>
        <w:t>Západná Európa</w:t>
      </w:r>
    </w:p>
    <w:p w:rsidR="00A07615" w:rsidRPr="00A07615" w:rsidRDefault="00A07615" w:rsidP="00A0761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615">
        <w:rPr>
          <w:rFonts w:ascii="Times New Roman" w:hAnsi="Times New Roman" w:cs="Times New Roman"/>
          <w:bCs/>
          <w:sz w:val="24"/>
          <w:szCs w:val="24"/>
        </w:rPr>
        <w:t>Severná Európa</w:t>
      </w:r>
    </w:p>
    <w:p w:rsidR="00A07615" w:rsidRPr="00A07615" w:rsidRDefault="00A07615" w:rsidP="00A0761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615">
        <w:rPr>
          <w:rFonts w:ascii="Times New Roman" w:hAnsi="Times New Roman" w:cs="Times New Roman"/>
          <w:bCs/>
          <w:sz w:val="24"/>
          <w:szCs w:val="24"/>
        </w:rPr>
        <w:t>Južná Európa</w:t>
      </w:r>
    </w:p>
    <w:p w:rsidR="00A07615" w:rsidRPr="00A07615" w:rsidRDefault="00A07615" w:rsidP="00A0761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07615">
        <w:rPr>
          <w:rFonts w:ascii="Times New Roman" w:hAnsi="Times New Roman" w:cs="Times New Roman"/>
          <w:bCs/>
          <w:sz w:val="24"/>
          <w:szCs w:val="24"/>
        </w:rPr>
        <w:t>Juhovýchodná Európa</w:t>
      </w:r>
    </w:p>
    <w:p w:rsidR="00A07615" w:rsidRPr="00A07615" w:rsidRDefault="00A07615" w:rsidP="00A0761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07615">
        <w:rPr>
          <w:rFonts w:ascii="Times New Roman" w:hAnsi="Times New Roman" w:cs="Times New Roman"/>
          <w:bCs/>
          <w:sz w:val="24"/>
          <w:szCs w:val="24"/>
        </w:rPr>
        <w:t>Východná Európa</w:t>
      </w:r>
    </w:p>
    <w:p w:rsidR="00A07615" w:rsidRPr="00A07615" w:rsidRDefault="00A07615" w:rsidP="00A0761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07615">
        <w:rPr>
          <w:rFonts w:ascii="Times New Roman" w:hAnsi="Times New Roman" w:cs="Times New Roman"/>
          <w:bCs/>
          <w:sz w:val="24"/>
          <w:szCs w:val="24"/>
        </w:rPr>
        <w:t>Záverečné opakovanie</w:t>
      </w:r>
    </w:p>
    <w:p w:rsidR="004E4C6E" w:rsidRPr="00A07615" w:rsidRDefault="004E4C6E" w:rsidP="00A07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C6E" w:rsidRPr="000C5475" w:rsidRDefault="004E4C6E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475">
        <w:rPr>
          <w:rFonts w:ascii="Times New Roman" w:hAnsi="Times New Roman" w:cs="Times New Roman"/>
          <w:b/>
          <w:bCs/>
          <w:sz w:val="24"/>
          <w:szCs w:val="24"/>
        </w:rPr>
        <w:t>2. Ciele vyučovacieho predmetu</w:t>
      </w:r>
    </w:p>
    <w:p w:rsidR="000C5475" w:rsidRP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5DF">
        <w:rPr>
          <w:rFonts w:ascii="Times New Roman" w:hAnsi="Times New Roman" w:cs="Times New Roman"/>
          <w:sz w:val="24"/>
          <w:szCs w:val="24"/>
        </w:rPr>
        <w:t>Geografia rozvíja súbor kľúčových kompetencií, ktoré majú prevažne priestorový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DF">
        <w:rPr>
          <w:rFonts w:ascii="Times New Roman" w:hAnsi="Times New Roman" w:cs="Times New Roman"/>
          <w:sz w:val="24"/>
          <w:szCs w:val="24"/>
        </w:rPr>
        <w:t>a integruj</w:t>
      </w:r>
      <w:r>
        <w:rPr>
          <w:rFonts w:ascii="Times New Roman" w:hAnsi="Times New Roman" w:cs="Times New Roman"/>
          <w:sz w:val="24"/>
          <w:szCs w:val="24"/>
        </w:rPr>
        <w:t>úci charakter. Považuje sa za</w:t>
      </w:r>
      <w:r w:rsidRPr="00F055DF">
        <w:rPr>
          <w:rFonts w:ascii="Times New Roman" w:hAnsi="Times New Roman" w:cs="Times New Roman"/>
          <w:sz w:val="24"/>
          <w:szCs w:val="24"/>
        </w:rPr>
        <w:t xml:space="preserve"> súbor vedomostí, zručností a schopností, ktoré vie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DF">
        <w:rPr>
          <w:rFonts w:ascii="Times New Roman" w:hAnsi="Times New Roman" w:cs="Times New Roman"/>
          <w:sz w:val="24"/>
          <w:szCs w:val="24"/>
        </w:rPr>
        <w:t>žiak správne skombinovať a tak porozumieť, interpretovať a prakticky využívať danosti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DF">
        <w:rPr>
          <w:rFonts w:ascii="Times New Roman" w:hAnsi="Times New Roman" w:cs="Times New Roman"/>
          <w:sz w:val="24"/>
          <w:szCs w:val="24"/>
        </w:rPr>
        <w:t>krajiny.</w:t>
      </w:r>
    </w:p>
    <w:p w:rsidR="000C5475" w:rsidRP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475">
        <w:rPr>
          <w:rFonts w:ascii="Times New Roman" w:hAnsi="Times New Roman" w:cs="Times New Roman"/>
          <w:b/>
          <w:bCs/>
          <w:sz w:val="24"/>
          <w:szCs w:val="24"/>
        </w:rPr>
        <w:t>Ciele geografie v 8. ročníku:</w:t>
      </w:r>
    </w:p>
    <w:p w:rsidR="000C5475" w:rsidRPr="004E4C6E" w:rsidRDefault="000C5475" w:rsidP="000C5475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sz w:val="24"/>
          <w:szCs w:val="24"/>
        </w:rPr>
        <w:t>získať základné vedomosti o Európe ako celku, komplexne hodnotiť svetadiel</w:t>
      </w:r>
      <w:r w:rsidR="004E4C6E">
        <w:rPr>
          <w:rFonts w:ascii="Times New Roman" w:hAnsi="Times New Roman" w:cs="Times New Roman"/>
          <w:sz w:val="24"/>
          <w:szCs w:val="24"/>
        </w:rPr>
        <w:t xml:space="preserve"> </w:t>
      </w:r>
      <w:r w:rsidRPr="004E4C6E">
        <w:rPr>
          <w:rFonts w:ascii="Times New Roman" w:hAnsi="Times New Roman" w:cs="Times New Roman"/>
          <w:sz w:val="24"/>
          <w:szCs w:val="24"/>
        </w:rPr>
        <w:t>z hľadiska jeho prírodných i kultúrnych charakteristík,</w:t>
      </w:r>
    </w:p>
    <w:p w:rsidR="000C5475" w:rsidRPr="004E4C6E" w:rsidRDefault="000C5475" w:rsidP="000C5475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sz w:val="24"/>
          <w:szCs w:val="24"/>
        </w:rPr>
        <w:t>komplexne a podrobne spoznať jednotlivé štáty svetadiela aj z hľadiska príťažlivosti</w:t>
      </w:r>
      <w:r w:rsidR="004E4C6E">
        <w:rPr>
          <w:rFonts w:ascii="Times New Roman" w:hAnsi="Times New Roman" w:cs="Times New Roman"/>
          <w:sz w:val="24"/>
          <w:szCs w:val="24"/>
        </w:rPr>
        <w:t xml:space="preserve"> </w:t>
      </w:r>
      <w:r w:rsidRPr="004E4C6E">
        <w:rPr>
          <w:rFonts w:ascii="Times New Roman" w:hAnsi="Times New Roman" w:cs="Times New Roman"/>
          <w:sz w:val="24"/>
          <w:szCs w:val="24"/>
        </w:rPr>
        <w:t>pre turistov,</w:t>
      </w:r>
    </w:p>
    <w:p w:rsidR="000C5475" w:rsidRPr="004E4C6E" w:rsidRDefault="000C5475" w:rsidP="000C5475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sz w:val="24"/>
          <w:szCs w:val="24"/>
        </w:rPr>
        <w:t>rozvíjať schopnosť objavovať a snahu vysvetľovať, hľadať vzájomné vzťahy a</w:t>
      </w:r>
      <w:r w:rsidR="004E4C6E">
        <w:rPr>
          <w:rFonts w:ascii="Times New Roman" w:hAnsi="Times New Roman" w:cs="Times New Roman"/>
          <w:sz w:val="24"/>
          <w:szCs w:val="24"/>
        </w:rPr>
        <w:t xml:space="preserve"> </w:t>
      </w:r>
      <w:r w:rsidRPr="004E4C6E">
        <w:rPr>
          <w:rFonts w:ascii="Times New Roman" w:hAnsi="Times New Roman" w:cs="Times New Roman"/>
          <w:sz w:val="24"/>
          <w:szCs w:val="24"/>
        </w:rPr>
        <w:t>vysvetľovať ich,</w:t>
      </w:r>
    </w:p>
    <w:p w:rsidR="000C5475" w:rsidRPr="000C5475" w:rsidRDefault="000C5475" w:rsidP="000C5475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sz w:val="24"/>
          <w:szCs w:val="24"/>
        </w:rPr>
        <w:t>prejavovať záujem o kultúru spôsob života ľudí v rôznych častiach sveta,</w:t>
      </w:r>
    </w:p>
    <w:p w:rsidR="000C5475" w:rsidRPr="004E4C6E" w:rsidRDefault="000C5475" w:rsidP="000C5475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sz w:val="24"/>
          <w:szCs w:val="24"/>
        </w:rPr>
        <w:t>rozvíjať kompetencie vedúce k iniciatívnosti a tvorivej práci žiakov spracúvaním</w:t>
      </w:r>
      <w:r w:rsidR="004E4C6E">
        <w:rPr>
          <w:rFonts w:ascii="Times New Roman" w:hAnsi="Times New Roman" w:cs="Times New Roman"/>
          <w:sz w:val="24"/>
          <w:szCs w:val="24"/>
        </w:rPr>
        <w:t xml:space="preserve"> </w:t>
      </w:r>
      <w:r w:rsidRPr="004E4C6E">
        <w:rPr>
          <w:rFonts w:ascii="Times New Roman" w:hAnsi="Times New Roman" w:cs="Times New Roman"/>
          <w:sz w:val="24"/>
          <w:szCs w:val="24"/>
        </w:rPr>
        <w:t>projektov s mapou a zaujímavými miestami oboch svetadielov . Žiaci samostatne</w:t>
      </w:r>
      <w:r w:rsidR="004E4C6E">
        <w:rPr>
          <w:rFonts w:ascii="Times New Roman" w:hAnsi="Times New Roman" w:cs="Times New Roman"/>
          <w:sz w:val="24"/>
          <w:szCs w:val="24"/>
        </w:rPr>
        <w:t xml:space="preserve"> </w:t>
      </w:r>
      <w:r w:rsidRPr="004E4C6E">
        <w:rPr>
          <w:rFonts w:ascii="Times New Roman" w:hAnsi="Times New Roman" w:cs="Times New Roman"/>
          <w:sz w:val="24"/>
          <w:szCs w:val="24"/>
        </w:rPr>
        <w:t>s pomocou literatúry a internetu spracúvajú informácie o krajine.</w:t>
      </w:r>
    </w:p>
    <w:p w:rsidR="000C5475" w:rsidRPr="004E4C6E" w:rsidRDefault="000C5475" w:rsidP="000C547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sz w:val="24"/>
          <w:szCs w:val="24"/>
        </w:rPr>
        <w:t>kultúrne kompetencie rozšíriť prostredníctvom poznania rôznych kultúr vo vybraných</w:t>
      </w:r>
      <w:r w:rsidR="004E4C6E">
        <w:rPr>
          <w:rFonts w:ascii="Times New Roman" w:hAnsi="Times New Roman" w:cs="Times New Roman"/>
          <w:sz w:val="24"/>
          <w:szCs w:val="24"/>
        </w:rPr>
        <w:t xml:space="preserve"> </w:t>
      </w:r>
      <w:r w:rsidRPr="004E4C6E">
        <w:rPr>
          <w:rFonts w:ascii="Times New Roman" w:hAnsi="Times New Roman" w:cs="Times New Roman"/>
          <w:sz w:val="24"/>
          <w:szCs w:val="24"/>
        </w:rPr>
        <w:t>regiónoch oblasti. Geografia učí vážiť si iné kultúry pri zachovaní vlastnej identity,</w:t>
      </w:r>
      <w:r w:rsidR="004E4C6E">
        <w:rPr>
          <w:rFonts w:ascii="Times New Roman" w:hAnsi="Times New Roman" w:cs="Times New Roman"/>
          <w:sz w:val="24"/>
          <w:szCs w:val="24"/>
        </w:rPr>
        <w:t xml:space="preserve"> </w:t>
      </w:r>
      <w:r w:rsidRPr="004E4C6E">
        <w:rPr>
          <w:rFonts w:ascii="Times New Roman" w:hAnsi="Times New Roman" w:cs="Times New Roman"/>
          <w:sz w:val="24"/>
          <w:szCs w:val="24"/>
        </w:rPr>
        <w:t>venuje sa ľudovej kultúre a kultúrnym tradíciám. Kultúrne pamiatky sú súčasťou</w:t>
      </w:r>
      <w:r w:rsidR="004E4C6E">
        <w:rPr>
          <w:rFonts w:ascii="Times New Roman" w:hAnsi="Times New Roman" w:cs="Times New Roman"/>
          <w:sz w:val="24"/>
          <w:szCs w:val="24"/>
        </w:rPr>
        <w:t xml:space="preserve"> </w:t>
      </w:r>
      <w:r w:rsidRPr="004E4C6E">
        <w:rPr>
          <w:rFonts w:ascii="Times New Roman" w:hAnsi="Times New Roman" w:cs="Times New Roman"/>
          <w:sz w:val="24"/>
          <w:szCs w:val="24"/>
        </w:rPr>
        <w:t>obsahu regionálnej geografie,</w:t>
      </w:r>
    </w:p>
    <w:p w:rsidR="000C5475" w:rsidRPr="004E4C6E" w:rsidRDefault="000C5475" w:rsidP="000C547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sz w:val="24"/>
          <w:szCs w:val="24"/>
        </w:rPr>
        <w:t>vedieť čítať mapu, orientovať sa na nej a používať ju pri získavaní informácií o</w:t>
      </w:r>
      <w:r w:rsidR="004E4C6E">
        <w:rPr>
          <w:rFonts w:ascii="Times New Roman" w:hAnsi="Times New Roman" w:cs="Times New Roman"/>
          <w:sz w:val="24"/>
          <w:szCs w:val="24"/>
        </w:rPr>
        <w:t xml:space="preserve"> </w:t>
      </w:r>
      <w:r w:rsidRPr="004E4C6E">
        <w:rPr>
          <w:rFonts w:ascii="Times New Roman" w:hAnsi="Times New Roman" w:cs="Times New Roman"/>
          <w:sz w:val="24"/>
          <w:szCs w:val="24"/>
        </w:rPr>
        <w:t>daných lokalitách, vedieť nájsť mapu a informácie na internete,</w:t>
      </w:r>
    </w:p>
    <w:p w:rsidR="000C5475" w:rsidRPr="000C5475" w:rsidRDefault="000C5475" w:rsidP="000C547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sz w:val="24"/>
          <w:szCs w:val="24"/>
        </w:rPr>
        <w:t>oceniť krásu kultúrnych pamiatok, naučiť sa ich vážiť si a chrániť,</w:t>
      </w:r>
    </w:p>
    <w:p w:rsidR="000C5475" w:rsidRPr="004E4C6E" w:rsidRDefault="000C5475" w:rsidP="000C547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6E">
        <w:rPr>
          <w:rFonts w:ascii="Times New Roman" w:hAnsi="Times New Roman" w:cs="Times New Roman"/>
          <w:sz w:val="24"/>
          <w:szCs w:val="24"/>
        </w:rPr>
        <w:t>diskutovať o geografických zaujímavostiach – prírodných a kultúrnych pamiatkach</w:t>
      </w:r>
      <w:r w:rsidR="004E4C6E">
        <w:rPr>
          <w:rFonts w:ascii="Times New Roman" w:hAnsi="Times New Roman" w:cs="Times New Roman"/>
          <w:sz w:val="24"/>
          <w:szCs w:val="24"/>
        </w:rPr>
        <w:t xml:space="preserve"> </w:t>
      </w:r>
      <w:r w:rsidRPr="004E4C6E">
        <w:rPr>
          <w:rFonts w:ascii="Times New Roman" w:hAnsi="Times New Roman" w:cs="Times New Roman"/>
          <w:sz w:val="24"/>
          <w:szCs w:val="24"/>
        </w:rPr>
        <w:t>regiónov,</w:t>
      </w:r>
    </w:p>
    <w:p w:rsidR="004E4C6E" w:rsidRDefault="000C5475" w:rsidP="000C547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6E">
        <w:rPr>
          <w:rFonts w:ascii="Times New Roman" w:hAnsi="Times New Roman" w:cs="Times New Roman"/>
          <w:sz w:val="24"/>
          <w:szCs w:val="24"/>
        </w:rPr>
        <w:t>získavať údaje zo zdrojov, využiť internet, odbornú literatúru.</w:t>
      </w:r>
    </w:p>
    <w:p w:rsidR="00EC3248" w:rsidRPr="00EC3248" w:rsidRDefault="00EC3248" w:rsidP="000C547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75" w:rsidRP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475">
        <w:rPr>
          <w:rFonts w:ascii="Times New Roman" w:hAnsi="Times New Roman" w:cs="Times New Roman"/>
          <w:b/>
          <w:bCs/>
          <w:sz w:val="24"/>
          <w:szCs w:val="24"/>
        </w:rPr>
        <w:t>3. Učebné zdroje</w:t>
      </w:r>
    </w:p>
    <w:p w:rsidR="000C5475" w:rsidRPr="004E4C6E" w:rsidRDefault="000C5475" w:rsidP="004E4C6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6E">
        <w:rPr>
          <w:rFonts w:ascii="Times New Roman" w:hAnsi="Times New Roman" w:cs="Times New Roman"/>
          <w:sz w:val="24"/>
          <w:szCs w:val="24"/>
        </w:rPr>
        <w:t>učebnica a atlasy: učebnica zemepisu pre 6.roč</w:t>
      </w:r>
      <w:r w:rsidR="004E4C6E">
        <w:rPr>
          <w:rFonts w:ascii="Times New Roman" w:hAnsi="Times New Roman" w:cs="Times New Roman"/>
          <w:sz w:val="24"/>
          <w:szCs w:val="24"/>
        </w:rPr>
        <w:t>ník</w:t>
      </w:r>
      <w:r w:rsidRPr="004E4C6E">
        <w:rPr>
          <w:rFonts w:ascii="Times New Roman" w:hAnsi="Times New Roman" w:cs="Times New Roman"/>
          <w:sz w:val="24"/>
          <w:szCs w:val="24"/>
        </w:rPr>
        <w:t>, Školský zemepisný atlas,</w:t>
      </w:r>
    </w:p>
    <w:p w:rsidR="000C5475" w:rsidRP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75">
        <w:rPr>
          <w:rFonts w:ascii="Times New Roman" w:hAnsi="Times New Roman" w:cs="Times New Roman"/>
          <w:sz w:val="24"/>
          <w:szCs w:val="24"/>
        </w:rPr>
        <w:t>Zemepisný atlas sveta</w:t>
      </w:r>
    </w:p>
    <w:p w:rsidR="000C5475" w:rsidRPr="004E4C6E" w:rsidRDefault="000C5475" w:rsidP="004E4C6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6E">
        <w:rPr>
          <w:rFonts w:ascii="Times New Roman" w:hAnsi="Times New Roman" w:cs="Times New Roman"/>
          <w:sz w:val="24"/>
          <w:szCs w:val="24"/>
        </w:rPr>
        <w:lastRenderedPageBreak/>
        <w:t>odborné časopisy : National geographic, GEO, Ľudia a Zem,</w:t>
      </w:r>
    </w:p>
    <w:p w:rsidR="000C5475" w:rsidRPr="004E4C6E" w:rsidRDefault="000C5475" w:rsidP="000C547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6E">
        <w:rPr>
          <w:rFonts w:ascii="Times New Roman" w:hAnsi="Times New Roman" w:cs="Times New Roman"/>
          <w:sz w:val="24"/>
          <w:szCs w:val="24"/>
        </w:rPr>
        <w:t xml:space="preserve">DVD </w:t>
      </w:r>
      <w:r w:rsidR="004E4C6E">
        <w:rPr>
          <w:rFonts w:ascii="Times New Roman" w:hAnsi="Times New Roman" w:cs="Times New Roman"/>
          <w:sz w:val="24"/>
          <w:szCs w:val="24"/>
        </w:rPr>
        <w:t>filmy:</w:t>
      </w:r>
      <w:r w:rsidRPr="004E4C6E">
        <w:rPr>
          <w:rFonts w:ascii="Times New Roman" w:hAnsi="Times New Roman" w:cs="Times New Roman"/>
          <w:sz w:val="24"/>
          <w:szCs w:val="24"/>
        </w:rPr>
        <w:t xml:space="preserve"> podľa priebežnej ponuky</w:t>
      </w:r>
    </w:p>
    <w:p w:rsidR="000C5475" w:rsidRPr="004E4C6E" w:rsidRDefault="000C5475" w:rsidP="004E4C6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6E">
        <w:rPr>
          <w:rFonts w:ascii="Times New Roman" w:hAnsi="Times New Roman" w:cs="Times New Roman"/>
          <w:sz w:val="24"/>
          <w:szCs w:val="24"/>
        </w:rPr>
        <w:t>internet: internetové geografi</w:t>
      </w:r>
      <w:r w:rsidR="004E4C6E">
        <w:rPr>
          <w:rFonts w:ascii="Times New Roman" w:hAnsi="Times New Roman" w:cs="Times New Roman"/>
          <w:sz w:val="24"/>
          <w:szCs w:val="24"/>
        </w:rPr>
        <w:t>cké portály,</w:t>
      </w:r>
      <w:r w:rsidRPr="004E4C6E">
        <w:rPr>
          <w:rFonts w:ascii="Times New Roman" w:hAnsi="Times New Roman" w:cs="Times New Roman"/>
          <w:sz w:val="24"/>
          <w:szCs w:val="24"/>
        </w:rPr>
        <w:t xml:space="preserve"> prezentácie</w:t>
      </w:r>
    </w:p>
    <w:p w:rsidR="00EC3248" w:rsidRDefault="00EC3248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5475" w:rsidRP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475">
        <w:rPr>
          <w:rFonts w:ascii="Times New Roman" w:hAnsi="Times New Roman" w:cs="Times New Roman"/>
          <w:b/>
          <w:bCs/>
          <w:sz w:val="24"/>
          <w:szCs w:val="24"/>
        </w:rPr>
        <w:t>4. Kritériá a stratégie hodnotenia:</w:t>
      </w:r>
    </w:p>
    <w:p w:rsidR="000C5475" w:rsidRDefault="000C5475" w:rsidP="000C5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475" w:rsidRPr="009A67B3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Prospech žiaka sa klasifikuje. Pri hodnotení a klasifikácii výsledkov žiakov sa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 xml:space="preserve">postupovať podľa </w:t>
      </w:r>
      <w:r w:rsidRPr="009A67B3">
        <w:rPr>
          <w:rFonts w:ascii="Times New Roman" w:hAnsi="Times New Roman" w:cs="Times New Roman"/>
          <w:sz w:val="24"/>
          <w:szCs w:val="24"/>
        </w:rPr>
        <w:t>Metodických pokynov na hodnotenie žiakov základných škôl č. 22/2011.</w:t>
      </w:r>
    </w:p>
    <w:p w:rsidR="000C5475" w:rsidRPr="000E5592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Prospech sa bude klasifikovať známkou výborný – nedostatočný.</w:t>
      </w:r>
    </w:p>
    <w:p w:rsid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Hodnotenie žiakov bude založené na kritériách v každom vzdelávacom výstupe. Cieľom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hodnotenia je poskytnúť žiakovi a jeho rodičom spätnú väzbu o tom, ako žiak zvládol danú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problematiku, v čom má nedostatky a aké pokroky naopak dosiahol. Súčasťou hodnotenia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tiež povzbudenie do ďalšej práce. Hodnotiť sa budú ústne odpovede,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 xml:space="preserve">písomne testy a projekt. </w:t>
      </w:r>
      <w:r>
        <w:rPr>
          <w:rFonts w:ascii="Times New Roman" w:hAnsi="Times New Roman" w:cs="Times New Roman"/>
          <w:sz w:val="24"/>
          <w:szCs w:val="24"/>
        </w:rPr>
        <w:t xml:space="preserve">Na hodnotenie testov bude použitá nasledovná stupnica hodnotenia: </w:t>
      </w:r>
    </w:p>
    <w:p w:rsid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- 88%    výborný</w:t>
      </w:r>
    </w:p>
    <w:p w:rsid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- 75 %</w:t>
      </w:r>
      <w:r>
        <w:rPr>
          <w:rFonts w:ascii="Times New Roman" w:hAnsi="Times New Roman" w:cs="Times New Roman"/>
          <w:sz w:val="24"/>
          <w:szCs w:val="24"/>
        </w:rPr>
        <w:tab/>
        <w:t>chválitebný</w:t>
      </w:r>
    </w:p>
    <w:p w:rsid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- 50 %</w:t>
      </w:r>
      <w:r>
        <w:rPr>
          <w:rFonts w:ascii="Times New Roman" w:hAnsi="Times New Roman" w:cs="Times New Roman"/>
          <w:sz w:val="24"/>
          <w:szCs w:val="24"/>
        </w:rPr>
        <w:tab/>
        <w:t>dobrý</w:t>
      </w:r>
    </w:p>
    <w:p w:rsid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- 25 %</w:t>
      </w:r>
      <w:r>
        <w:rPr>
          <w:rFonts w:ascii="Times New Roman" w:hAnsi="Times New Roman" w:cs="Times New Roman"/>
          <w:sz w:val="24"/>
          <w:szCs w:val="24"/>
        </w:rPr>
        <w:tab/>
        <w:t>dostatočný</w:t>
      </w:r>
    </w:p>
    <w:p w:rsidR="000C5475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- 0 %</w:t>
      </w:r>
      <w:r>
        <w:rPr>
          <w:rFonts w:ascii="Times New Roman" w:hAnsi="Times New Roman" w:cs="Times New Roman"/>
          <w:sz w:val="24"/>
          <w:szCs w:val="24"/>
        </w:rPr>
        <w:tab/>
        <w:t>nedostatočný</w:t>
      </w:r>
    </w:p>
    <w:p w:rsidR="000C5475" w:rsidRPr="000E5592" w:rsidRDefault="000C5475" w:rsidP="000C54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FE">
        <w:rPr>
          <w:rFonts w:ascii="Times New Roman" w:hAnsi="Times New Roman" w:cs="Times New Roman"/>
          <w:sz w:val="24"/>
          <w:szCs w:val="24"/>
        </w:rPr>
        <w:t>Cieľom je ohodnotiť prepojenie vedomostí so zručnosťami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a spôsobilosťami.</w:t>
      </w:r>
    </w:p>
    <w:p w:rsidR="000C5475" w:rsidRDefault="000C5475" w:rsidP="000C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BBC" w:rsidRDefault="002C3D73" w:rsidP="000C5475"/>
    <w:sectPr w:rsidR="00517BBC" w:rsidSect="000C5475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1A6"/>
    <w:multiLevelType w:val="hybridMultilevel"/>
    <w:tmpl w:val="B6FEE55C"/>
    <w:lvl w:ilvl="0" w:tplc="25F6BB58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DD1D01"/>
    <w:multiLevelType w:val="hybridMultilevel"/>
    <w:tmpl w:val="D39A42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573B1"/>
    <w:multiLevelType w:val="hybridMultilevel"/>
    <w:tmpl w:val="D89EAF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628E6"/>
    <w:multiLevelType w:val="hybridMultilevel"/>
    <w:tmpl w:val="A54CE80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CE5FE9"/>
    <w:multiLevelType w:val="hybridMultilevel"/>
    <w:tmpl w:val="2494C1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D0EBF"/>
    <w:multiLevelType w:val="hybridMultilevel"/>
    <w:tmpl w:val="9FA89C90"/>
    <w:lvl w:ilvl="0" w:tplc="25F6BB58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63C17"/>
    <w:multiLevelType w:val="hybridMultilevel"/>
    <w:tmpl w:val="CF80E0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95A0D"/>
    <w:multiLevelType w:val="hybridMultilevel"/>
    <w:tmpl w:val="FA6A3F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A2AAE"/>
    <w:multiLevelType w:val="hybridMultilevel"/>
    <w:tmpl w:val="A5ECF0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5475"/>
    <w:rsid w:val="000C5475"/>
    <w:rsid w:val="001F7B70"/>
    <w:rsid w:val="002C3D73"/>
    <w:rsid w:val="004318AB"/>
    <w:rsid w:val="004E4C6E"/>
    <w:rsid w:val="0057250F"/>
    <w:rsid w:val="007D397F"/>
    <w:rsid w:val="00935EBE"/>
    <w:rsid w:val="00A07615"/>
    <w:rsid w:val="00EC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7B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5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</dc:creator>
  <cp:lastModifiedBy>uzivatel</cp:lastModifiedBy>
  <cp:revision>6</cp:revision>
  <dcterms:created xsi:type="dcterms:W3CDTF">2013-08-30T07:26:00Z</dcterms:created>
  <dcterms:modified xsi:type="dcterms:W3CDTF">2014-01-28T23:38:00Z</dcterms:modified>
</cp:coreProperties>
</file>