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5DA9E" w14:textId="77777777" w:rsidR="004E1FA8" w:rsidRPr="00412F48" w:rsidRDefault="004E1FA8" w:rsidP="004E1FA8">
      <w:pPr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412F48">
        <w:rPr>
          <w:rFonts w:ascii="Arial" w:hAnsi="Arial" w:cs="Arial"/>
          <w:b/>
          <w:bCs/>
          <w:sz w:val="21"/>
          <w:szCs w:val="21"/>
          <w:u w:val="single"/>
        </w:rPr>
        <w:t xml:space="preserve">INFORMÁCIE PRE </w:t>
      </w:r>
      <w:r>
        <w:rPr>
          <w:rFonts w:ascii="Arial" w:hAnsi="Arial" w:cs="Arial"/>
          <w:b/>
          <w:bCs/>
          <w:sz w:val="21"/>
          <w:szCs w:val="21"/>
          <w:u w:val="single"/>
        </w:rPr>
        <w:t>DOTKNUTÉ OSOBY O MONITORINGU PRIESTOROV</w:t>
      </w:r>
    </w:p>
    <w:p w14:paraId="0390C2FB" w14:textId="77777777" w:rsidR="004E1FA8" w:rsidRPr="00412F48" w:rsidRDefault="004E1FA8" w:rsidP="004E1FA8">
      <w:pPr>
        <w:jc w:val="both"/>
        <w:rPr>
          <w:rFonts w:ascii="Arial" w:hAnsi="Arial" w:cs="Arial"/>
          <w:sz w:val="21"/>
          <w:szCs w:val="21"/>
        </w:rPr>
      </w:pPr>
    </w:p>
    <w:p w14:paraId="6394DA05" w14:textId="77777777" w:rsidR="004E1FA8" w:rsidRPr="00B37FA2" w:rsidRDefault="004E1FA8" w:rsidP="004E1FA8">
      <w:pPr>
        <w:jc w:val="both"/>
        <w:rPr>
          <w:rFonts w:ascii="Arial" w:hAnsi="Arial" w:cs="Arial"/>
          <w:b/>
          <w:sz w:val="14"/>
          <w:szCs w:val="21"/>
        </w:rPr>
      </w:pPr>
    </w:p>
    <w:p w14:paraId="607CCC8E" w14:textId="77777777" w:rsidR="004E1FA8" w:rsidRPr="001C2525" w:rsidRDefault="004E1FA8" w:rsidP="004E1FA8">
      <w:pPr>
        <w:jc w:val="both"/>
        <w:rPr>
          <w:rFonts w:ascii="Arial" w:hAnsi="Arial" w:cs="Arial"/>
          <w:b/>
          <w:sz w:val="20"/>
          <w:szCs w:val="20"/>
        </w:rPr>
      </w:pPr>
      <w:r w:rsidRPr="001C2525">
        <w:rPr>
          <w:rFonts w:ascii="Arial" w:hAnsi="Arial" w:cs="Arial"/>
          <w:b/>
          <w:sz w:val="20"/>
          <w:szCs w:val="20"/>
        </w:rPr>
        <w:t xml:space="preserve">Základná škola s vyučovacím jazykom maďarským </w:t>
      </w:r>
      <w:proofErr w:type="spellStart"/>
      <w:r w:rsidRPr="001C2525">
        <w:rPr>
          <w:rFonts w:ascii="Arial" w:hAnsi="Arial" w:cs="Arial"/>
          <w:b/>
          <w:sz w:val="20"/>
          <w:szCs w:val="20"/>
        </w:rPr>
        <w:t>Ármina</w:t>
      </w:r>
      <w:proofErr w:type="spellEnd"/>
      <w:r w:rsidRPr="001C25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2525">
        <w:rPr>
          <w:rFonts w:ascii="Arial" w:hAnsi="Arial" w:cs="Arial"/>
          <w:b/>
          <w:sz w:val="20"/>
          <w:szCs w:val="20"/>
        </w:rPr>
        <w:t>Vámberyho</w:t>
      </w:r>
      <w:proofErr w:type="spellEnd"/>
    </w:p>
    <w:p w14:paraId="2EC03C27" w14:textId="23620C02" w:rsidR="004E1FA8" w:rsidRPr="001C2525" w:rsidRDefault="004E1FA8" w:rsidP="004E1FA8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1C2525">
        <w:rPr>
          <w:rStyle w:val="ra"/>
          <w:rFonts w:ascii="Arial" w:hAnsi="Arial" w:cs="Arial"/>
          <w:bCs/>
          <w:sz w:val="20"/>
          <w:szCs w:val="20"/>
          <w:shd w:val="clear" w:color="auto" w:fill="FFFFFF"/>
        </w:rPr>
        <w:t>sídlo: Hviezdoslavova 2</w:t>
      </w:r>
      <w:r w:rsidR="006B282A">
        <w:rPr>
          <w:rStyle w:val="ra"/>
          <w:rFonts w:ascii="Arial" w:hAnsi="Arial" w:cs="Arial"/>
          <w:bCs/>
          <w:sz w:val="20"/>
          <w:szCs w:val="20"/>
          <w:shd w:val="clear" w:color="auto" w:fill="FFFFFF"/>
        </w:rPr>
        <w:t>094/2</w:t>
      </w:r>
      <w:r w:rsidRPr="001C2525">
        <w:rPr>
          <w:rStyle w:val="ra"/>
          <w:rFonts w:ascii="Arial" w:hAnsi="Arial" w:cs="Arial"/>
          <w:bCs/>
          <w:sz w:val="20"/>
          <w:szCs w:val="20"/>
          <w:shd w:val="clear" w:color="auto" w:fill="FFFFFF"/>
        </w:rPr>
        <w:t xml:space="preserve">, 929 01 Dunajská Streda </w:t>
      </w:r>
    </w:p>
    <w:p w14:paraId="1FD07278" w14:textId="77777777" w:rsidR="004E1FA8" w:rsidRPr="001C2525" w:rsidRDefault="004E1FA8" w:rsidP="004E1FA8">
      <w:pPr>
        <w:jc w:val="both"/>
        <w:rPr>
          <w:rFonts w:ascii="Arial" w:hAnsi="Arial" w:cs="Arial"/>
          <w:sz w:val="20"/>
          <w:szCs w:val="20"/>
        </w:rPr>
      </w:pPr>
      <w:r w:rsidRPr="001C2525">
        <w:rPr>
          <w:rFonts w:ascii="Arial" w:hAnsi="Arial" w:cs="Arial"/>
          <w:sz w:val="20"/>
          <w:szCs w:val="20"/>
        </w:rPr>
        <w:t xml:space="preserve">IČO: </w:t>
      </w:r>
      <w:r w:rsidRPr="001C2525">
        <w:rPr>
          <w:rFonts w:ascii="Arial" w:hAnsi="Arial" w:cs="Arial"/>
          <w:bCs/>
          <w:sz w:val="20"/>
          <w:szCs w:val="20"/>
          <w:shd w:val="clear" w:color="auto" w:fill="FFFFFF"/>
        </w:rPr>
        <w:t>36 086 576</w:t>
      </w:r>
    </w:p>
    <w:p w14:paraId="1AC43851" w14:textId="77777777" w:rsidR="004E1FA8" w:rsidRPr="001C2525" w:rsidRDefault="004E1FA8" w:rsidP="004E1FA8">
      <w:pPr>
        <w:jc w:val="both"/>
        <w:rPr>
          <w:rFonts w:ascii="Arial" w:hAnsi="Arial" w:cs="Arial"/>
          <w:sz w:val="20"/>
          <w:szCs w:val="20"/>
        </w:rPr>
      </w:pPr>
      <w:r w:rsidRPr="001C2525">
        <w:rPr>
          <w:rFonts w:ascii="Arial" w:hAnsi="Arial" w:cs="Arial"/>
          <w:sz w:val="20"/>
          <w:szCs w:val="20"/>
        </w:rPr>
        <w:t xml:space="preserve">ako prevádzkovateľ </w:t>
      </w:r>
    </w:p>
    <w:p w14:paraId="74B14347" w14:textId="77777777" w:rsidR="004E1FA8" w:rsidRDefault="004E1FA8" w:rsidP="004E1FA8">
      <w:pPr>
        <w:jc w:val="both"/>
        <w:rPr>
          <w:rFonts w:ascii="Arial" w:hAnsi="Arial" w:cs="Arial"/>
          <w:sz w:val="20"/>
          <w:szCs w:val="21"/>
        </w:rPr>
      </w:pPr>
    </w:p>
    <w:p w14:paraId="4F6F026A" w14:textId="77777777" w:rsidR="004E1FA8" w:rsidRDefault="004E1FA8" w:rsidP="004E1FA8">
      <w:pPr>
        <w:ind w:left="284" w:hanging="284"/>
        <w:jc w:val="both"/>
        <w:rPr>
          <w:rFonts w:ascii="Arial" w:hAnsi="Arial" w:cs="Arial"/>
          <w:sz w:val="20"/>
          <w:szCs w:val="21"/>
        </w:rPr>
      </w:pPr>
      <w:r w:rsidRPr="002348FF">
        <w:rPr>
          <w:rFonts w:ascii="Arial" w:hAnsi="Arial" w:cs="Arial"/>
          <w:sz w:val="20"/>
          <w:szCs w:val="21"/>
        </w:rPr>
        <w:t xml:space="preserve">1. </w:t>
      </w:r>
      <w:r w:rsidRPr="002348FF">
        <w:rPr>
          <w:rFonts w:ascii="Arial" w:hAnsi="Arial" w:cs="Arial"/>
          <w:sz w:val="20"/>
          <w:szCs w:val="21"/>
        </w:rPr>
        <w:tab/>
        <w:t>týmto upozorňuje všetky fyzické osoby, ktoré vstupujú do priestorov prevádzkovateľa a </w:t>
      </w:r>
    </w:p>
    <w:p w14:paraId="70BC6DA7" w14:textId="77777777" w:rsidR="004E1FA8" w:rsidRPr="002348FF" w:rsidRDefault="004E1FA8" w:rsidP="004E1FA8">
      <w:pPr>
        <w:ind w:left="284"/>
        <w:jc w:val="both"/>
        <w:rPr>
          <w:rFonts w:ascii="Arial" w:hAnsi="Arial" w:cs="Arial"/>
          <w:sz w:val="20"/>
          <w:szCs w:val="21"/>
        </w:rPr>
      </w:pPr>
      <w:r w:rsidRPr="002348FF">
        <w:rPr>
          <w:rFonts w:ascii="Arial" w:hAnsi="Arial" w:cs="Arial"/>
          <w:sz w:val="20"/>
          <w:szCs w:val="21"/>
        </w:rPr>
        <w:t>ktoré nie sú zamestnancami prevádzkovateľa</w:t>
      </w:r>
      <w:r>
        <w:rPr>
          <w:rFonts w:ascii="Arial" w:hAnsi="Arial" w:cs="Arial"/>
          <w:sz w:val="20"/>
          <w:szCs w:val="21"/>
        </w:rPr>
        <w:t xml:space="preserve"> pri výkone práce</w:t>
      </w:r>
      <w:r w:rsidRPr="002348FF">
        <w:rPr>
          <w:rFonts w:ascii="Arial" w:hAnsi="Arial" w:cs="Arial"/>
          <w:sz w:val="20"/>
          <w:szCs w:val="21"/>
        </w:rPr>
        <w:t xml:space="preserve">, že </w:t>
      </w:r>
    </w:p>
    <w:p w14:paraId="07C79502" w14:textId="77777777" w:rsidR="004E1FA8" w:rsidRPr="002348FF" w:rsidRDefault="004E1FA8" w:rsidP="004E1FA8">
      <w:pPr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prevádzko</w:t>
      </w:r>
      <w:r w:rsidRPr="002348FF">
        <w:rPr>
          <w:rFonts w:ascii="Arial" w:hAnsi="Arial" w:cs="Arial"/>
          <w:b/>
          <w:sz w:val="20"/>
        </w:rPr>
        <w:t xml:space="preserve">vateľ </w:t>
      </w:r>
      <w:r>
        <w:rPr>
          <w:rFonts w:ascii="Arial" w:hAnsi="Arial" w:cs="Arial"/>
          <w:b/>
          <w:sz w:val="20"/>
        </w:rPr>
        <w:t xml:space="preserve">monitoruje priestory prevádzkovateľa  </w:t>
      </w:r>
    </w:p>
    <w:p w14:paraId="0EAC3297" w14:textId="77777777" w:rsidR="004E1FA8" w:rsidRDefault="004E1FA8" w:rsidP="004E1FA8">
      <w:pPr>
        <w:ind w:left="284"/>
        <w:jc w:val="both"/>
        <w:rPr>
          <w:rFonts w:ascii="Arial" w:hAnsi="Arial" w:cs="Arial"/>
          <w:sz w:val="20"/>
        </w:rPr>
      </w:pPr>
      <w:r w:rsidRPr="002348FF">
        <w:rPr>
          <w:rFonts w:ascii="Arial" w:hAnsi="Arial" w:cs="Arial"/>
          <w:sz w:val="20"/>
        </w:rPr>
        <w:t>za týchto podmienok:</w:t>
      </w:r>
    </w:p>
    <w:p w14:paraId="7F1D7B8E" w14:textId="77777777" w:rsidR="004E1FA8" w:rsidRDefault="004E1FA8" w:rsidP="004E1FA8">
      <w:pPr>
        <w:spacing w:line="276" w:lineRule="auto"/>
        <w:jc w:val="both"/>
        <w:rPr>
          <w:rFonts w:ascii="Arial" w:hAnsi="Arial" w:cs="Arial"/>
          <w:sz w:val="20"/>
        </w:rPr>
      </w:pPr>
    </w:p>
    <w:p w14:paraId="2919F956" w14:textId="77777777" w:rsidR="004E1FA8" w:rsidRPr="006B282A" w:rsidRDefault="004E1FA8" w:rsidP="004E1FA8">
      <w:pPr>
        <w:spacing w:line="276" w:lineRule="auto"/>
        <w:jc w:val="both"/>
        <w:rPr>
          <w:rFonts w:ascii="Arial" w:hAnsi="Arial" w:cs="Arial"/>
          <w:sz w:val="20"/>
          <w:szCs w:val="21"/>
        </w:rPr>
      </w:pPr>
      <w:r w:rsidRPr="0095106A">
        <w:rPr>
          <w:rFonts w:ascii="Arial" w:hAnsi="Arial" w:cs="Arial"/>
          <w:b/>
          <w:sz w:val="20"/>
          <w:szCs w:val="21"/>
        </w:rPr>
        <w:t xml:space="preserve">Spôsob uskutočnenia </w:t>
      </w:r>
      <w:r w:rsidRPr="006B282A">
        <w:rPr>
          <w:rFonts w:ascii="Arial" w:hAnsi="Arial" w:cs="Arial"/>
          <w:b/>
          <w:sz w:val="20"/>
          <w:szCs w:val="21"/>
        </w:rPr>
        <w:t>monitorovania:</w:t>
      </w:r>
      <w:r w:rsidRPr="006B282A">
        <w:rPr>
          <w:rFonts w:ascii="Arial" w:hAnsi="Arial" w:cs="Arial"/>
          <w:sz w:val="20"/>
          <w:szCs w:val="21"/>
        </w:rPr>
        <w:t xml:space="preserve"> </w:t>
      </w:r>
      <w:r w:rsidRPr="006B282A">
        <w:rPr>
          <w:rFonts w:ascii="Arial" w:hAnsi="Arial" w:cs="Arial"/>
          <w:sz w:val="20"/>
          <w:szCs w:val="21"/>
        </w:rPr>
        <w:tab/>
      </w:r>
      <w:r w:rsidRPr="006B282A">
        <w:rPr>
          <w:rFonts w:ascii="Arial" w:hAnsi="Arial" w:cs="Arial"/>
          <w:sz w:val="20"/>
          <w:szCs w:val="21"/>
          <w:u w:val="single"/>
        </w:rPr>
        <w:t>monitorovanie kamerovým systémom</w:t>
      </w:r>
    </w:p>
    <w:p w14:paraId="647F30BB" w14:textId="77777777" w:rsidR="004E1FA8" w:rsidRPr="006B282A" w:rsidRDefault="004E1FA8" w:rsidP="004E1FA8">
      <w:pPr>
        <w:spacing w:line="276" w:lineRule="auto"/>
        <w:ind w:left="4248" w:hanging="4248"/>
        <w:jc w:val="both"/>
        <w:rPr>
          <w:rFonts w:ascii="Arial" w:hAnsi="Arial" w:cs="Arial"/>
          <w:sz w:val="20"/>
          <w:szCs w:val="21"/>
        </w:rPr>
      </w:pPr>
      <w:r w:rsidRPr="006B282A">
        <w:rPr>
          <w:rFonts w:ascii="Arial" w:hAnsi="Arial" w:cs="Arial"/>
          <w:b/>
          <w:sz w:val="20"/>
          <w:szCs w:val="21"/>
        </w:rPr>
        <w:t xml:space="preserve">Rozsah monitorovania: </w:t>
      </w:r>
      <w:r w:rsidRPr="006B282A">
        <w:rPr>
          <w:rFonts w:ascii="Arial" w:hAnsi="Arial" w:cs="Arial"/>
          <w:b/>
          <w:sz w:val="20"/>
          <w:szCs w:val="21"/>
        </w:rPr>
        <w:tab/>
      </w:r>
      <w:r w:rsidRPr="006B282A">
        <w:rPr>
          <w:rFonts w:ascii="Arial" w:hAnsi="Arial" w:cs="Arial"/>
          <w:bCs/>
          <w:sz w:val="20"/>
          <w:szCs w:val="21"/>
        </w:rPr>
        <w:t>vonkajšie a vstupné</w:t>
      </w:r>
      <w:r w:rsidRPr="006B282A">
        <w:rPr>
          <w:rFonts w:ascii="Arial" w:hAnsi="Arial" w:cs="Arial"/>
          <w:b/>
          <w:sz w:val="20"/>
          <w:szCs w:val="21"/>
        </w:rPr>
        <w:t xml:space="preserve"> </w:t>
      </w:r>
      <w:r w:rsidRPr="006B282A">
        <w:rPr>
          <w:rFonts w:ascii="Arial" w:hAnsi="Arial" w:cs="Arial"/>
          <w:sz w:val="20"/>
          <w:szCs w:val="21"/>
        </w:rPr>
        <w:t>priestory prevádzkovateľa</w:t>
      </w:r>
    </w:p>
    <w:p w14:paraId="7E7D63A0" w14:textId="77777777" w:rsidR="004E1FA8" w:rsidRPr="0095106A" w:rsidRDefault="004E1FA8" w:rsidP="004E1FA8">
      <w:pPr>
        <w:tabs>
          <w:tab w:val="left" w:pos="2694"/>
        </w:tabs>
        <w:spacing w:line="276" w:lineRule="auto"/>
        <w:jc w:val="both"/>
        <w:rPr>
          <w:rFonts w:ascii="Arial" w:hAnsi="Arial" w:cs="Arial"/>
          <w:sz w:val="20"/>
          <w:szCs w:val="21"/>
        </w:rPr>
      </w:pPr>
      <w:r w:rsidRPr="006B282A">
        <w:rPr>
          <w:rFonts w:ascii="Arial" w:hAnsi="Arial" w:cs="Arial"/>
          <w:b/>
          <w:sz w:val="20"/>
          <w:szCs w:val="21"/>
        </w:rPr>
        <w:t>Doba monitorovania</w:t>
      </w:r>
      <w:r w:rsidRPr="006B282A">
        <w:rPr>
          <w:rFonts w:ascii="Arial" w:hAnsi="Arial" w:cs="Arial"/>
          <w:sz w:val="20"/>
          <w:szCs w:val="21"/>
        </w:rPr>
        <w:t xml:space="preserve">: </w:t>
      </w:r>
      <w:r w:rsidRPr="006B282A">
        <w:rPr>
          <w:rFonts w:ascii="Arial" w:hAnsi="Arial" w:cs="Arial"/>
          <w:sz w:val="20"/>
          <w:szCs w:val="21"/>
        </w:rPr>
        <w:tab/>
      </w:r>
      <w:r w:rsidRPr="006B282A">
        <w:rPr>
          <w:rFonts w:ascii="Arial" w:hAnsi="Arial" w:cs="Arial"/>
          <w:sz w:val="20"/>
          <w:szCs w:val="21"/>
        </w:rPr>
        <w:tab/>
      </w:r>
      <w:r w:rsidRPr="006B282A">
        <w:rPr>
          <w:rFonts w:ascii="Arial" w:hAnsi="Arial" w:cs="Arial"/>
          <w:sz w:val="20"/>
          <w:szCs w:val="21"/>
        </w:rPr>
        <w:tab/>
      </w:r>
      <w:r w:rsidRPr="006B282A">
        <w:rPr>
          <w:rFonts w:ascii="Arial" w:hAnsi="Arial" w:cs="Arial"/>
          <w:sz w:val="20"/>
          <w:szCs w:val="21"/>
        </w:rPr>
        <w:tab/>
        <w:t>odo dňa 25.05.2018</w:t>
      </w:r>
      <w:r>
        <w:rPr>
          <w:rFonts w:ascii="Arial" w:hAnsi="Arial" w:cs="Arial"/>
          <w:sz w:val="20"/>
          <w:szCs w:val="21"/>
        </w:rPr>
        <w:t xml:space="preserve"> </w:t>
      </w:r>
      <w:r w:rsidRPr="0095106A">
        <w:rPr>
          <w:rFonts w:ascii="Arial" w:hAnsi="Arial" w:cs="Arial"/>
          <w:sz w:val="20"/>
          <w:szCs w:val="21"/>
        </w:rPr>
        <w:t>na neurčito</w:t>
      </w:r>
    </w:p>
    <w:p w14:paraId="2B63EE55" w14:textId="77777777" w:rsidR="004E1FA8" w:rsidRDefault="004E1FA8" w:rsidP="004E1FA8">
      <w:pPr>
        <w:autoSpaceDE w:val="0"/>
        <w:autoSpaceDN w:val="0"/>
        <w:adjustRightInd w:val="0"/>
        <w:rPr>
          <w:rFonts w:ascii="Arial" w:hAnsi="Arial" w:cs="Arial"/>
          <w:sz w:val="20"/>
          <w:szCs w:val="17"/>
        </w:rPr>
      </w:pPr>
      <w:r w:rsidRPr="000A4557">
        <w:rPr>
          <w:rFonts w:ascii="Arial" w:hAnsi="Arial" w:cs="Arial"/>
          <w:b/>
          <w:iCs/>
          <w:sz w:val="20"/>
          <w:szCs w:val="17"/>
        </w:rPr>
        <w:t>Spracúvaný osobný údaj</w:t>
      </w:r>
      <w:r w:rsidRPr="000A4557">
        <w:rPr>
          <w:rFonts w:ascii="Arial" w:hAnsi="Arial" w:cs="Arial"/>
          <w:b/>
          <w:sz w:val="20"/>
          <w:szCs w:val="17"/>
        </w:rPr>
        <w:t>:</w:t>
      </w:r>
      <w:r w:rsidRPr="000A4557">
        <w:rPr>
          <w:rFonts w:ascii="Arial" w:hAnsi="Arial" w:cs="Arial"/>
          <w:sz w:val="20"/>
          <w:szCs w:val="17"/>
        </w:rPr>
        <w:t xml:space="preserve"> </w:t>
      </w:r>
      <w:r w:rsidRPr="000A4557">
        <w:rPr>
          <w:rFonts w:ascii="Arial" w:hAnsi="Arial" w:cs="Arial"/>
          <w:sz w:val="20"/>
          <w:szCs w:val="17"/>
        </w:rPr>
        <w:tab/>
      </w:r>
      <w:r w:rsidRPr="000A4557">
        <w:rPr>
          <w:rFonts w:ascii="Arial" w:hAnsi="Arial" w:cs="Arial"/>
          <w:sz w:val="20"/>
          <w:szCs w:val="17"/>
        </w:rPr>
        <w:tab/>
      </w:r>
      <w:r w:rsidRPr="000A4557">
        <w:rPr>
          <w:rFonts w:ascii="Arial" w:hAnsi="Arial" w:cs="Arial"/>
          <w:sz w:val="20"/>
          <w:szCs w:val="17"/>
        </w:rPr>
        <w:tab/>
      </w:r>
      <w:r>
        <w:rPr>
          <w:rFonts w:ascii="Arial" w:hAnsi="Arial" w:cs="Arial"/>
          <w:sz w:val="20"/>
          <w:szCs w:val="17"/>
        </w:rPr>
        <w:t>s</w:t>
      </w:r>
      <w:r w:rsidRPr="000A4557">
        <w:rPr>
          <w:rFonts w:ascii="Arial" w:hAnsi="Arial" w:cs="Arial"/>
          <w:sz w:val="20"/>
          <w:szCs w:val="17"/>
        </w:rPr>
        <w:t xml:space="preserve">nímka schopná identifikovať fyzickú osobu </w:t>
      </w:r>
    </w:p>
    <w:p w14:paraId="33BAFA70" w14:textId="77777777" w:rsidR="004E1FA8" w:rsidRDefault="004E1FA8" w:rsidP="004E1FA8">
      <w:pPr>
        <w:jc w:val="both"/>
        <w:rPr>
          <w:rFonts w:ascii="Arial" w:hAnsi="Arial" w:cs="Arial"/>
          <w:sz w:val="20"/>
          <w:szCs w:val="17"/>
        </w:rPr>
      </w:pPr>
    </w:p>
    <w:p w14:paraId="27266013" w14:textId="77777777" w:rsidR="004E1FA8" w:rsidRPr="00AF1B69" w:rsidRDefault="004E1FA8" w:rsidP="004E1FA8">
      <w:pPr>
        <w:jc w:val="both"/>
        <w:rPr>
          <w:rFonts w:ascii="Arial" w:hAnsi="Arial" w:cs="Arial"/>
          <w:sz w:val="16"/>
          <w:szCs w:val="21"/>
        </w:rPr>
      </w:pPr>
    </w:p>
    <w:p w14:paraId="06407406" w14:textId="77777777" w:rsidR="004E1FA8" w:rsidRPr="001439A7" w:rsidRDefault="004E1FA8" w:rsidP="004E1FA8">
      <w:pPr>
        <w:ind w:left="284" w:hanging="284"/>
        <w:jc w:val="both"/>
        <w:rPr>
          <w:rFonts w:ascii="Arial" w:hAnsi="Arial" w:cs="Arial"/>
          <w:sz w:val="20"/>
          <w:szCs w:val="21"/>
        </w:rPr>
      </w:pPr>
      <w:r w:rsidRPr="001439A7">
        <w:rPr>
          <w:rFonts w:ascii="Arial" w:hAnsi="Arial" w:cs="Arial"/>
          <w:sz w:val="20"/>
          <w:szCs w:val="21"/>
        </w:rPr>
        <w:t xml:space="preserve">2. </w:t>
      </w:r>
      <w:r w:rsidRPr="001439A7">
        <w:rPr>
          <w:rFonts w:ascii="Arial" w:hAnsi="Arial" w:cs="Arial"/>
          <w:sz w:val="20"/>
          <w:szCs w:val="21"/>
        </w:rPr>
        <w:tab/>
        <w:t xml:space="preserve">poskytuje </w:t>
      </w:r>
      <w:r>
        <w:rPr>
          <w:rFonts w:ascii="Arial" w:hAnsi="Arial" w:cs="Arial"/>
          <w:b/>
          <w:sz w:val="20"/>
          <w:szCs w:val="21"/>
        </w:rPr>
        <w:t>všetkým fyzickým osobám</w:t>
      </w:r>
      <w:r w:rsidRPr="002348FF">
        <w:rPr>
          <w:rFonts w:ascii="Arial" w:hAnsi="Arial" w:cs="Arial"/>
          <w:b/>
          <w:sz w:val="20"/>
          <w:szCs w:val="21"/>
        </w:rPr>
        <w:t>, ktoré vstupujú do priestorov prevádzkovateľa</w:t>
      </w:r>
      <w:r w:rsidRPr="002348FF">
        <w:rPr>
          <w:rFonts w:ascii="Arial" w:hAnsi="Arial" w:cs="Arial"/>
          <w:sz w:val="20"/>
          <w:szCs w:val="21"/>
        </w:rPr>
        <w:t xml:space="preserve"> a ktoré nie sú zamestnancami prevádzkovateľa</w:t>
      </w:r>
      <w:r>
        <w:rPr>
          <w:rFonts w:ascii="Arial" w:hAnsi="Arial" w:cs="Arial"/>
          <w:sz w:val="20"/>
          <w:szCs w:val="21"/>
        </w:rPr>
        <w:t xml:space="preserve"> pri výkone práce</w:t>
      </w:r>
      <w:r w:rsidRPr="002348FF">
        <w:rPr>
          <w:rFonts w:ascii="Arial" w:hAnsi="Arial" w:cs="Arial"/>
          <w:sz w:val="20"/>
          <w:szCs w:val="21"/>
        </w:rPr>
        <w:t>,</w:t>
      </w:r>
      <w:r w:rsidRPr="001439A7">
        <w:rPr>
          <w:rFonts w:ascii="Arial" w:hAnsi="Arial" w:cs="Arial"/>
          <w:sz w:val="20"/>
          <w:szCs w:val="21"/>
        </w:rPr>
        <w:t xml:space="preserve"> ako dotknutým osobám pred spracúvaním ich osobných údajov</w:t>
      </w:r>
    </w:p>
    <w:p w14:paraId="71AFC9B7" w14:textId="77777777" w:rsidR="004E1FA8" w:rsidRPr="001439A7" w:rsidRDefault="004E1FA8" w:rsidP="004E1FA8">
      <w:pPr>
        <w:jc w:val="both"/>
        <w:rPr>
          <w:rFonts w:ascii="Arial" w:hAnsi="Arial" w:cs="Arial"/>
          <w:sz w:val="16"/>
          <w:szCs w:val="21"/>
        </w:rPr>
      </w:pPr>
    </w:p>
    <w:p w14:paraId="7FDA72E1" w14:textId="77777777" w:rsidR="004E1FA8" w:rsidRPr="001439A7" w:rsidRDefault="004E1FA8" w:rsidP="004E1FA8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1439A7">
        <w:rPr>
          <w:rFonts w:ascii="Arial" w:eastAsia="Times New Roman" w:hAnsi="Arial" w:cs="Arial"/>
          <w:sz w:val="20"/>
          <w:szCs w:val="21"/>
        </w:rPr>
        <w:t xml:space="preserve">identifikačné údaje a kontaktné údaje prevádzkovateľa; </w:t>
      </w:r>
    </w:p>
    <w:p w14:paraId="7A761640" w14:textId="77777777" w:rsidR="004E1FA8" w:rsidRPr="004307B0" w:rsidRDefault="004E1FA8" w:rsidP="004E1FA8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4307B0">
        <w:rPr>
          <w:rFonts w:ascii="Arial" w:eastAsia="Times New Roman" w:hAnsi="Arial" w:cs="Arial"/>
          <w:sz w:val="20"/>
          <w:szCs w:val="21"/>
        </w:rPr>
        <w:t>informáciu, že zodpovedná osoba nie je určená;  </w:t>
      </w:r>
    </w:p>
    <w:p w14:paraId="1F40807A" w14:textId="77777777" w:rsidR="004E1FA8" w:rsidRPr="005D773A" w:rsidRDefault="004E1FA8" w:rsidP="004E1FA8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5D773A">
        <w:rPr>
          <w:rFonts w:ascii="Arial" w:eastAsia="Times New Roman" w:hAnsi="Arial" w:cs="Arial"/>
          <w:sz w:val="20"/>
          <w:szCs w:val="21"/>
        </w:rPr>
        <w:t xml:space="preserve">účel spracúvania osobných údajov, na ktorý sú osobné údaje určené: ochrana života, zdravia alebo majetku prevádzkovateľa a iných osôb, zabezpečenie poriadku a bezpečnosti v priestoroch prevádzkovateľa a výkon súvisiacich práv a oprávnených záujmov prevádzkovateľa; </w:t>
      </w:r>
    </w:p>
    <w:p w14:paraId="088D791A" w14:textId="77777777" w:rsidR="004E1FA8" w:rsidRPr="005D773A" w:rsidRDefault="004E1FA8" w:rsidP="004E1FA8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5D773A">
        <w:rPr>
          <w:rFonts w:ascii="Arial" w:eastAsia="Times New Roman" w:hAnsi="Arial" w:cs="Arial"/>
          <w:sz w:val="20"/>
          <w:szCs w:val="21"/>
        </w:rPr>
        <w:t>právny základ spracúvania osobných údajov, ktorým je skutočnosť, že spracúvanie osobných údajov je nevyhnutné na ochranu života, zdravia alebo majetku dotknutej osoby alebo inej fyzickej osoby,</w:t>
      </w:r>
    </w:p>
    <w:p w14:paraId="366B9770" w14:textId="77777777" w:rsidR="004E1FA8" w:rsidRPr="00C82DCA" w:rsidRDefault="004E1FA8" w:rsidP="004E1FA8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5D773A">
        <w:rPr>
          <w:rFonts w:ascii="Arial" w:eastAsia="Times New Roman" w:hAnsi="Arial" w:cs="Arial"/>
          <w:sz w:val="20"/>
          <w:szCs w:val="21"/>
        </w:rPr>
        <w:t xml:space="preserve">informáciu o tom, že dôvodom spracúvania osobných údajov nie je skutočnosť, že spracúvanie </w:t>
      </w:r>
      <w:r w:rsidRPr="00C82DCA">
        <w:rPr>
          <w:rFonts w:ascii="Arial" w:eastAsia="Times New Roman" w:hAnsi="Arial" w:cs="Arial"/>
          <w:sz w:val="20"/>
          <w:szCs w:val="21"/>
        </w:rPr>
        <w:t>osobných údajov je nevyhnutné na účel oprávnených záujmov prevádzkovateľa alebo tretej strany;</w:t>
      </w:r>
    </w:p>
    <w:p w14:paraId="589D77FB" w14:textId="77777777" w:rsidR="004E1FA8" w:rsidRPr="004307B0" w:rsidRDefault="004E1FA8" w:rsidP="004E1FA8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4307B0">
        <w:rPr>
          <w:rFonts w:ascii="Arial" w:eastAsia="Times New Roman" w:hAnsi="Arial" w:cs="Arial"/>
          <w:sz w:val="20"/>
          <w:szCs w:val="21"/>
        </w:rPr>
        <w:t>identifikáciu príjemcu alebo kategóriu príjemcu, ak existuje; kategória príjemcov: orgány činné v trestnom konaní, orgány oprávnené objasňovať a </w:t>
      </w:r>
      <w:proofErr w:type="spellStart"/>
      <w:r w:rsidRPr="004307B0">
        <w:rPr>
          <w:rFonts w:ascii="Arial" w:eastAsia="Times New Roman" w:hAnsi="Arial" w:cs="Arial"/>
          <w:sz w:val="20"/>
          <w:szCs w:val="21"/>
        </w:rPr>
        <w:t>prejednávať</w:t>
      </w:r>
      <w:proofErr w:type="spellEnd"/>
      <w:r w:rsidRPr="004307B0">
        <w:rPr>
          <w:rFonts w:ascii="Arial" w:eastAsia="Times New Roman" w:hAnsi="Arial" w:cs="Arial"/>
          <w:sz w:val="20"/>
          <w:szCs w:val="21"/>
        </w:rPr>
        <w:t xml:space="preserve"> priestupky a iné správne delikty, orgány verejnej moc</w:t>
      </w:r>
      <w:r>
        <w:rPr>
          <w:rFonts w:ascii="Arial" w:eastAsia="Times New Roman" w:hAnsi="Arial" w:cs="Arial"/>
          <w:sz w:val="20"/>
          <w:szCs w:val="21"/>
        </w:rPr>
        <w:t>i</w:t>
      </w:r>
      <w:r w:rsidRPr="004307B0">
        <w:rPr>
          <w:rFonts w:ascii="Arial" w:eastAsia="Times New Roman" w:hAnsi="Arial" w:cs="Arial"/>
          <w:sz w:val="20"/>
          <w:szCs w:val="21"/>
        </w:rPr>
        <w:t xml:space="preserve"> a iné oprávnené osoby, o ktorých to ustanovujú osobitné predpisy, iné osoby, ktoré na základe poverenia prevádzkovateľa spracúvajú osobné údaje (bez ohľadu na to, či sú treťou stranou);</w:t>
      </w:r>
    </w:p>
    <w:p w14:paraId="2C10BF49" w14:textId="77777777" w:rsidR="004E1FA8" w:rsidRPr="0095106A" w:rsidRDefault="004E1FA8" w:rsidP="004E1FA8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95106A">
        <w:rPr>
          <w:rFonts w:ascii="Arial" w:eastAsia="Times New Roman" w:hAnsi="Arial" w:cs="Arial"/>
          <w:sz w:val="20"/>
          <w:szCs w:val="21"/>
        </w:rPr>
        <w:t xml:space="preserve">informáciu o tom, že prevádzkovateľ nezamýšľa preniesť osobné údaje do tretej krajiny alebo medzinárodnej organizácii; </w:t>
      </w:r>
    </w:p>
    <w:p w14:paraId="19872AF7" w14:textId="77777777" w:rsidR="004E1FA8" w:rsidRPr="00AC7505" w:rsidRDefault="004E1FA8" w:rsidP="004E1FA8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AC7505">
        <w:rPr>
          <w:rFonts w:ascii="Arial" w:eastAsia="Times New Roman" w:hAnsi="Arial" w:cs="Arial"/>
          <w:sz w:val="20"/>
          <w:szCs w:val="21"/>
        </w:rPr>
        <w:t>informáciu o dobe uchovávania osobných údajov; ak to nie je možné, informácie o kritériách jej určenia; kritérium určenia doby uchovávania</w:t>
      </w:r>
      <w:r w:rsidRPr="006B282A">
        <w:rPr>
          <w:rFonts w:ascii="Arial" w:eastAsia="Times New Roman" w:hAnsi="Arial" w:cs="Arial"/>
          <w:sz w:val="20"/>
          <w:szCs w:val="21"/>
        </w:rPr>
        <w:t>: do 15 dní odo dňa odo dňa monitoringu</w:t>
      </w:r>
      <w:r w:rsidRPr="00AC7505">
        <w:rPr>
          <w:rFonts w:ascii="Arial" w:eastAsia="Times New Roman" w:hAnsi="Arial" w:cs="Arial"/>
          <w:sz w:val="20"/>
          <w:szCs w:val="21"/>
        </w:rPr>
        <w:t xml:space="preserve">; osobné údaje sa však môžu uchovávať aj dlhšie, ak sa majú ďalej spracúvať v rozsahu a spôsobom podľa osobitných predpisov alebo ak sa majú ďalej spracúvať výlučne na účel archivácie, na vedecký účel, na účel historického výskumu alebo na štatistický účel na základe osobitných predpisov a ak sú dodržané primerané záruky ochrany práv dotknutej osoby podľa osobitných predpisov o ochrane osobných údajov; </w:t>
      </w:r>
    </w:p>
    <w:p w14:paraId="7187F83B" w14:textId="77777777" w:rsidR="004E1FA8" w:rsidRPr="0095106A" w:rsidRDefault="004E1FA8" w:rsidP="004E1FA8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AC7505">
        <w:rPr>
          <w:rFonts w:ascii="Arial" w:eastAsia="Times New Roman" w:hAnsi="Arial" w:cs="Arial"/>
          <w:sz w:val="20"/>
          <w:szCs w:val="21"/>
        </w:rPr>
        <w:t xml:space="preserve">informácie o práve požadovať od prevádzkovateľa prístup k osobným údajom týkajúcich sa dotknutej </w:t>
      </w:r>
      <w:r w:rsidRPr="0095106A">
        <w:rPr>
          <w:rFonts w:ascii="Arial" w:eastAsia="Times New Roman" w:hAnsi="Arial" w:cs="Arial"/>
          <w:sz w:val="20"/>
          <w:szCs w:val="21"/>
        </w:rPr>
        <w:t>osoby, o práve na opravu osobných údajov, o práve na vymazanie osobných údajov alebo o práve na obmedzenie spracúvania osobných údajov, o práve namietať spracúvanie osobných údajov, ako aj o práve na prenosnosť osobných údajov v rozsahu a spôsobom podľa osobitných predpisov;</w:t>
      </w:r>
    </w:p>
    <w:p w14:paraId="084AD99C" w14:textId="77777777" w:rsidR="004E1FA8" w:rsidRPr="00AC7505" w:rsidRDefault="004E1FA8" w:rsidP="004E1FA8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95106A">
        <w:rPr>
          <w:rFonts w:ascii="Arial" w:eastAsia="Times New Roman" w:hAnsi="Arial" w:cs="Arial"/>
          <w:sz w:val="20"/>
          <w:szCs w:val="21"/>
        </w:rPr>
        <w:t xml:space="preserve">informáciu o práve kedykoľvek svoj súhlas odvolať, ak je právnym základom spracúvania súhlas </w:t>
      </w:r>
      <w:r w:rsidRPr="00AC7505">
        <w:rPr>
          <w:rFonts w:ascii="Arial" w:eastAsia="Times New Roman" w:hAnsi="Arial" w:cs="Arial"/>
          <w:sz w:val="20"/>
          <w:szCs w:val="21"/>
        </w:rPr>
        <w:t>dotknutej osoby; odvolanie súhlasu nemá vplyv na zákonnosť spracúvania osobných údajov založeného na súhlase pred jeho odvolaním.</w:t>
      </w:r>
    </w:p>
    <w:p w14:paraId="3A8AF7FC" w14:textId="77777777" w:rsidR="004E1FA8" w:rsidRPr="00AC7505" w:rsidRDefault="004E1FA8" w:rsidP="004E1FA8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AC7505">
        <w:rPr>
          <w:rFonts w:ascii="Arial" w:eastAsia="Times New Roman" w:hAnsi="Arial" w:cs="Arial"/>
          <w:sz w:val="20"/>
          <w:szCs w:val="21"/>
        </w:rPr>
        <w:t>informáciu o práve podať návrh na začatie konania o ochrane osobných údajov;</w:t>
      </w:r>
    </w:p>
    <w:p w14:paraId="00584EE0" w14:textId="77777777" w:rsidR="004E1FA8" w:rsidRPr="00AC7505" w:rsidRDefault="004E1FA8" w:rsidP="004E1FA8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C7505">
        <w:rPr>
          <w:rFonts w:ascii="Arial" w:eastAsia="Times New Roman" w:hAnsi="Arial" w:cs="Arial"/>
          <w:sz w:val="20"/>
          <w:szCs w:val="20"/>
        </w:rPr>
        <w:t xml:space="preserve">informáciu o tom, že </w:t>
      </w:r>
      <w:r w:rsidRPr="00AC7505">
        <w:rPr>
          <w:rFonts w:ascii="Arial" w:hAnsi="Arial" w:cs="Arial"/>
          <w:sz w:val="20"/>
          <w:szCs w:val="20"/>
        </w:rPr>
        <w:t>poskytovanie osobných údajov nie je zákonnou požiadavkou ani zmluvnou požiadavkou ani požiadavkou, ktorá je potrebná na uzavretie zmluvy, a o tom, že dotknutá osoba nie je povinná poskytnúť osobné údaje, pričom následkom neposkytnutia osobných údajov môže byť v závislosti od konkrétnej situácie neumožnenie</w:t>
      </w:r>
      <w:r>
        <w:rPr>
          <w:rFonts w:ascii="Arial" w:hAnsi="Arial" w:cs="Arial"/>
          <w:sz w:val="20"/>
          <w:szCs w:val="20"/>
        </w:rPr>
        <w:t xml:space="preserve"> alebo odopretie</w:t>
      </w:r>
      <w:r w:rsidRPr="00AC7505">
        <w:rPr>
          <w:rFonts w:ascii="Arial" w:hAnsi="Arial" w:cs="Arial"/>
          <w:sz w:val="20"/>
          <w:szCs w:val="20"/>
        </w:rPr>
        <w:t xml:space="preserve"> vstupu dotknutej osobe do priestorov prevádzkovateľa</w:t>
      </w:r>
      <w:r>
        <w:rPr>
          <w:rFonts w:ascii="Arial" w:hAnsi="Arial" w:cs="Arial"/>
          <w:sz w:val="20"/>
          <w:szCs w:val="20"/>
        </w:rPr>
        <w:t xml:space="preserve"> alebo povinnosť tieto priestory opustiť</w:t>
      </w:r>
      <w:r w:rsidRPr="00AC7505">
        <w:rPr>
          <w:rFonts w:ascii="Arial" w:eastAsia="Times New Roman" w:hAnsi="Arial" w:cs="Arial"/>
          <w:sz w:val="20"/>
          <w:szCs w:val="20"/>
        </w:rPr>
        <w:t>;</w:t>
      </w:r>
    </w:p>
    <w:p w14:paraId="56D6900F" w14:textId="77777777" w:rsidR="004E1FA8" w:rsidRPr="00AC7505" w:rsidRDefault="004E1FA8" w:rsidP="004E1FA8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AC7505">
        <w:rPr>
          <w:rFonts w:ascii="Arial" w:eastAsia="Times New Roman" w:hAnsi="Arial" w:cs="Arial"/>
          <w:sz w:val="20"/>
          <w:szCs w:val="21"/>
        </w:rPr>
        <w:t>informáciu o neexistencii automatizovaného individuálneho rozhodovania vrátane profilovania.</w:t>
      </w:r>
    </w:p>
    <w:p w14:paraId="37B1922B" w14:textId="77777777" w:rsidR="004E1FA8" w:rsidRPr="001F3FC8" w:rsidRDefault="004E1FA8" w:rsidP="004E1FA8">
      <w:pPr>
        <w:jc w:val="both"/>
        <w:rPr>
          <w:rFonts w:ascii="Arial" w:eastAsia="Times New Roman" w:hAnsi="Arial" w:cs="Arial"/>
          <w:b/>
          <w:sz w:val="20"/>
          <w:szCs w:val="21"/>
        </w:rPr>
      </w:pPr>
      <w:r w:rsidRPr="001F3FC8">
        <w:rPr>
          <w:rFonts w:ascii="Arial" w:eastAsia="Times New Roman" w:hAnsi="Arial" w:cs="Arial"/>
          <w:b/>
          <w:sz w:val="20"/>
          <w:szCs w:val="21"/>
          <w:u w:val="single"/>
        </w:rPr>
        <w:lastRenderedPageBreak/>
        <w:t>Osobitné poučenia a výslovné upozornenie</w:t>
      </w:r>
      <w:r w:rsidRPr="001F3FC8">
        <w:rPr>
          <w:rFonts w:ascii="Arial" w:eastAsia="Times New Roman" w:hAnsi="Arial" w:cs="Arial"/>
          <w:b/>
          <w:sz w:val="20"/>
          <w:szCs w:val="21"/>
        </w:rPr>
        <w:t>:</w:t>
      </w:r>
    </w:p>
    <w:p w14:paraId="32415BD5" w14:textId="77777777" w:rsidR="004E1FA8" w:rsidRPr="001F3FC8" w:rsidRDefault="004E1FA8" w:rsidP="004E1FA8">
      <w:pPr>
        <w:jc w:val="both"/>
        <w:rPr>
          <w:rFonts w:ascii="Arial" w:eastAsia="Times New Roman" w:hAnsi="Arial" w:cs="Arial"/>
          <w:sz w:val="20"/>
          <w:szCs w:val="21"/>
        </w:rPr>
      </w:pPr>
    </w:p>
    <w:p w14:paraId="106CC4F0" w14:textId="77777777" w:rsidR="004E1FA8" w:rsidRPr="001F3FC8" w:rsidRDefault="004E1FA8" w:rsidP="004E1FA8">
      <w:pPr>
        <w:jc w:val="both"/>
        <w:rPr>
          <w:rFonts w:ascii="Arial" w:eastAsia="Times New Roman" w:hAnsi="Arial" w:cs="Arial"/>
          <w:sz w:val="20"/>
          <w:szCs w:val="21"/>
        </w:rPr>
      </w:pPr>
    </w:p>
    <w:p w14:paraId="37CBD466" w14:textId="77777777" w:rsidR="004E1FA8" w:rsidRPr="001C2525" w:rsidRDefault="004E1FA8" w:rsidP="004E1FA8">
      <w:pPr>
        <w:jc w:val="both"/>
        <w:rPr>
          <w:rFonts w:ascii="Arial" w:hAnsi="Arial" w:cs="Arial"/>
          <w:b/>
          <w:sz w:val="20"/>
          <w:szCs w:val="20"/>
        </w:rPr>
      </w:pPr>
      <w:r w:rsidRPr="001C2525">
        <w:rPr>
          <w:rFonts w:ascii="Arial" w:hAnsi="Arial" w:cs="Arial"/>
          <w:b/>
          <w:sz w:val="20"/>
          <w:szCs w:val="20"/>
        </w:rPr>
        <w:t xml:space="preserve">Základná škola s vyučovacím jazykom maďarským </w:t>
      </w:r>
      <w:proofErr w:type="spellStart"/>
      <w:r w:rsidRPr="001C2525">
        <w:rPr>
          <w:rFonts w:ascii="Arial" w:hAnsi="Arial" w:cs="Arial"/>
          <w:b/>
          <w:sz w:val="20"/>
          <w:szCs w:val="20"/>
        </w:rPr>
        <w:t>Ármina</w:t>
      </w:r>
      <w:proofErr w:type="spellEnd"/>
      <w:r w:rsidRPr="001C25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2525">
        <w:rPr>
          <w:rFonts w:ascii="Arial" w:hAnsi="Arial" w:cs="Arial"/>
          <w:b/>
          <w:sz w:val="20"/>
          <w:szCs w:val="20"/>
        </w:rPr>
        <w:t>Vámberyho</w:t>
      </w:r>
      <w:proofErr w:type="spellEnd"/>
    </w:p>
    <w:p w14:paraId="21A02326" w14:textId="03737395" w:rsidR="004E1FA8" w:rsidRPr="001C2525" w:rsidRDefault="004E1FA8" w:rsidP="004E1FA8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1C2525">
        <w:rPr>
          <w:rStyle w:val="ra"/>
          <w:rFonts w:ascii="Arial" w:hAnsi="Arial" w:cs="Arial"/>
          <w:bCs/>
          <w:sz w:val="20"/>
          <w:szCs w:val="20"/>
          <w:shd w:val="clear" w:color="auto" w:fill="FFFFFF"/>
        </w:rPr>
        <w:t>sídlo: Hviezdoslavova 2</w:t>
      </w:r>
      <w:r w:rsidR="006B282A">
        <w:rPr>
          <w:rStyle w:val="ra"/>
          <w:rFonts w:ascii="Arial" w:hAnsi="Arial" w:cs="Arial"/>
          <w:bCs/>
          <w:sz w:val="20"/>
          <w:szCs w:val="20"/>
          <w:shd w:val="clear" w:color="auto" w:fill="FFFFFF"/>
        </w:rPr>
        <w:t>094/2</w:t>
      </w:r>
      <w:bookmarkStart w:id="0" w:name="_GoBack"/>
      <w:bookmarkEnd w:id="0"/>
      <w:r w:rsidRPr="001C2525">
        <w:rPr>
          <w:rStyle w:val="ra"/>
          <w:rFonts w:ascii="Arial" w:hAnsi="Arial" w:cs="Arial"/>
          <w:bCs/>
          <w:sz w:val="20"/>
          <w:szCs w:val="20"/>
          <w:shd w:val="clear" w:color="auto" w:fill="FFFFFF"/>
        </w:rPr>
        <w:t xml:space="preserve">, 929 01 Dunajská Streda </w:t>
      </w:r>
    </w:p>
    <w:p w14:paraId="17713755" w14:textId="77777777" w:rsidR="004E1FA8" w:rsidRPr="001C2525" w:rsidRDefault="004E1FA8" w:rsidP="004E1FA8">
      <w:pPr>
        <w:jc w:val="both"/>
        <w:rPr>
          <w:rFonts w:ascii="Arial" w:hAnsi="Arial" w:cs="Arial"/>
          <w:sz w:val="20"/>
          <w:szCs w:val="20"/>
        </w:rPr>
      </w:pPr>
      <w:r w:rsidRPr="001C2525">
        <w:rPr>
          <w:rFonts w:ascii="Arial" w:hAnsi="Arial" w:cs="Arial"/>
          <w:sz w:val="20"/>
          <w:szCs w:val="20"/>
        </w:rPr>
        <w:t xml:space="preserve">IČO: </w:t>
      </w:r>
      <w:r w:rsidRPr="001C2525">
        <w:rPr>
          <w:rFonts w:ascii="Arial" w:hAnsi="Arial" w:cs="Arial"/>
          <w:bCs/>
          <w:sz w:val="20"/>
          <w:szCs w:val="20"/>
          <w:shd w:val="clear" w:color="auto" w:fill="FFFFFF"/>
        </w:rPr>
        <w:t>36 086 576</w:t>
      </w:r>
    </w:p>
    <w:p w14:paraId="6D647924" w14:textId="77777777" w:rsidR="004E1FA8" w:rsidRPr="001F3FC8" w:rsidRDefault="004E1FA8" w:rsidP="004E1FA8">
      <w:pPr>
        <w:jc w:val="both"/>
        <w:rPr>
          <w:rFonts w:ascii="Arial" w:hAnsi="Arial" w:cs="Arial"/>
          <w:sz w:val="20"/>
          <w:szCs w:val="21"/>
        </w:rPr>
      </w:pPr>
      <w:r w:rsidRPr="001F3FC8">
        <w:rPr>
          <w:rFonts w:ascii="Arial" w:hAnsi="Arial" w:cs="Arial"/>
          <w:sz w:val="20"/>
          <w:szCs w:val="21"/>
        </w:rPr>
        <w:t xml:space="preserve">ako prevádzkovateľ </w:t>
      </w:r>
    </w:p>
    <w:p w14:paraId="42883BEF" w14:textId="77777777" w:rsidR="004E1FA8" w:rsidRPr="001F3FC8" w:rsidRDefault="004E1FA8" w:rsidP="004E1FA8">
      <w:pPr>
        <w:jc w:val="both"/>
        <w:rPr>
          <w:rFonts w:ascii="Arial" w:hAnsi="Arial" w:cs="Arial"/>
          <w:sz w:val="20"/>
          <w:szCs w:val="21"/>
        </w:rPr>
      </w:pPr>
    </w:p>
    <w:p w14:paraId="7F70225A" w14:textId="77777777" w:rsidR="004E1FA8" w:rsidRPr="001F3FC8" w:rsidRDefault="004E1FA8" w:rsidP="004E1FA8">
      <w:pPr>
        <w:jc w:val="both"/>
        <w:rPr>
          <w:rFonts w:ascii="Arial" w:hAnsi="Arial" w:cs="Arial"/>
          <w:sz w:val="20"/>
          <w:szCs w:val="21"/>
        </w:rPr>
      </w:pPr>
      <w:r w:rsidRPr="001F3FC8">
        <w:rPr>
          <w:rFonts w:ascii="Arial" w:hAnsi="Arial" w:cs="Arial"/>
          <w:sz w:val="20"/>
          <w:szCs w:val="21"/>
        </w:rPr>
        <w:t xml:space="preserve">poskytuje týmto dotknutej osobe tieto osobitné poučenia a výslovné upozornenie:  </w:t>
      </w:r>
    </w:p>
    <w:p w14:paraId="0BE2D16E" w14:textId="77777777" w:rsidR="004E1FA8" w:rsidRPr="001F3FC8" w:rsidRDefault="004E1FA8" w:rsidP="004E1FA8">
      <w:pPr>
        <w:jc w:val="both"/>
        <w:rPr>
          <w:rFonts w:ascii="Arial" w:eastAsia="Times New Roman" w:hAnsi="Arial" w:cs="Arial"/>
          <w:sz w:val="20"/>
          <w:szCs w:val="21"/>
        </w:rPr>
      </w:pPr>
    </w:p>
    <w:p w14:paraId="178930D2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1F3FC8">
        <w:rPr>
          <w:rFonts w:ascii="Arial" w:eastAsia="Times New Roman" w:hAnsi="Arial" w:cs="Arial"/>
          <w:sz w:val="20"/>
          <w:szCs w:val="21"/>
        </w:rPr>
        <w:t>1.</w:t>
      </w:r>
      <w:r w:rsidRPr="001F3FC8">
        <w:rPr>
          <w:rFonts w:ascii="Arial" w:eastAsia="Times New Roman" w:hAnsi="Arial" w:cs="Arial"/>
          <w:sz w:val="20"/>
          <w:szCs w:val="21"/>
        </w:rPr>
        <w:tab/>
      </w:r>
      <w:r w:rsidRPr="001F3FC8">
        <w:rPr>
          <w:rFonts w:ascii="Arial" w:eastAsia="Times New Roman" w:hAnsi="Arial" w:cs="Arial"/>
          <w:b/>
          <w:sz w:val="20"/>
          <w:szCs w:val="21"/>
        </w:rPr>
        <w:t>Dotknutá osoba má</w:t>
      </w:r>
      <w:r w:rsidRPr="001F3FC8">
        <w:rPr>
          <w:rFonts w:ascii="Arial" w:eastAsia="Times New Roman" w:hAnsi="Arial" w:cs="Arial"/>
          <w:sz w:val="20"/>
          <w:szCs w:val="21"/>
        </w:rPr>
        <w:t xml:space="preserve"> podľa osobitných predpisov vo veciach ochrany osobných údajov a </w:t>
      </w:r>
      <w:r w:rsidRPr="001F3FC8">
        <w:rPr>
          <w:rFonts w:ascii="Arial" w:eastAsia="Times New Roman" w:hAnsi="Arial" w:cs="Arial"/>
          <w:b/>
          <w:sz w:val="20"/>
          <w:szCs w:val="21"/>
        </w:rPr>
        <w:t>v rozsahu a spôsobom podľa osobitných predpisov vo veciach ochrany osobných údajov</w:t>
      </w:r>
    </w:p>
    <w:p w14:paraId="0522A330" w14:textId="77777777" w:rsidR="004E1FA8" w:rsidRPr="001F3FC8" w:rsidRDefault="004E1FA8" w:rsidP="004E1FA8">
      <w:pPr>
        <w:pStyle w:val="Footer"/>
        <w:rPr>
          <w:rFonts w:ascii="Arial" w:hAnsi="Arial" w:cs="Arial"/>
          <w:sz w:val="20"/>
          <w:szCs w:val="21"/>
        </w:rPr>
      </w:pPr>
    </w:p>
    <w:p w14:paraId="1CDB1313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hAnsi="Arial" w:cs="Arial"/>
          <w:sz w:val="20"/>
          <w:szCs w:val="21"/>
        </w:rPr>
      </w:pPr>
      <w:r w:rsidRPr="001F3FC8">
        <w:rPr>
          <w:rFonts w:ascii="Arial" w:hAnsi="Arial" w:cs="Arial"/>
          <w:sz w:val="20"/>
          <w:szCs w:val="21"/>
        </w:rPr>
        <w:t>a)</w:t>
      </w:r>
      <w:r w:rsidRPr="001F3FC8">
        <w:rPr>
          <w:rFonts w:ascii="Arial" w:hAnsi="Arial" w:cs="Arial"/>
          <w:sz w:val="20"/>
          <w:szCs w:val="21"/>
        </w:rPr>
        <w:tab/>
      </w:r>
      <w:r w:rsidRPr="001F3FC8">
        <w:rPr>
          <w:rFonts w:ascii="Arial" w:eastAsia="Times New Roman" w:hAnsi="Arial" w:cs="Arial"/>
          <w:sz w:val="20"/>
          <w:szCs w:val="21"/>
        </w:rPr>
        <w:t>právo získať od prevádzkovateľa potvrdenie o tom, či sa spracúvajú osobné údaje, ktoré sa jej týkajú; ak prevádzkovateľ takéto osobné údaje spracúva, dotknutá osoba má právo získať prístup k týmto osobným údajom a informácie určené v osobitných predpisoch vo veciach ochrany osobných údajov</w:t>
      </w:r>
      <w:r w:rsidRPr="001F3FC8">
        <w:rPr>
          <w:rFonts w:ascii="Arial" w:hAnsi="Arial" w:cs="Arial"/>
          <w:sz w:val="20"/>
          <w:szCs w:val="21"/>
        </w:rPr>
        <w:t>;</w:t>
      </w:r>
    </w:p>
    <w:p w14:paraId="1B7780F1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</w:p>
    <w:p w14:paraId="529A6A80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hAnsi="Arial" w:cs="Arial"/>
          <w:sz w:val="20"/>
          <w:szCs w:val="21"/>
        </w:rPr>
      </w:pPr>
      <w:r w:rsidRPr="001F3FC8">
        <w:rPr>
          <w:rFonts w:ascii="Arial" w:eastAsia="Times New Roman" w:hAnsi="Arial" w:cs="Arial"/>
          <w:sz w:val="20"/>
          <w:szCs w:val="21"/>
        </w:rPr>
        <w:t>b)</w:t>
      </w:r>
      <w:r w:rsidRPr="001F3FC8">
        <w:rPr>
          <w:rFonts w:ascii="Arial" w:eastAsia="Times New Roman" w:hAnsi="Arial" w:cs="Arial"/>
          <w:sz w:val="20"/>
          <w:szCs w:val="21"/>
        </w:rPr>
        <w:tab/>
        <w:t>právo byť informovaná o primeraných zárukách týkajúcich sa prenosu osobných údajov, ak sa osobné údaje prenášajú do tretej krajiny alebo medzinárodnej organizácii;</w:t>
      </w:r>
    </w:p>
    <w:p w14:paraId="08F49F3F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</w:p>
    <w:p w14:paraId="2B8DF932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1F3FC8">
        <w:rPr>
          <w:rFonts w:ascii="Arial" w:eastAsia="Times New Roman" w:hAnsi="Arial" w:cs="Arial"/>
          <w:sz w:val="20"/>
          <w:szCs w:val="21"/>
        </w:rPr>
        <w:t>c)</w:t>
      </w:r>
      <w:r w:rsidRPr="001F3FC8">
        <w:rPr>
          <w:rFonts w:ascii="Arial" w:eastAsia="Times New Roman" w:hAnsi="Arial" w:cs="Arial"/>
          <w:sz w:val="20"/>
          <w:szCs w:val="21"/>
        </w:rPr>
        <w:tab/>
        <w:t>právo na to, aby prevádzkovateľ bez zbytočného odkladu opravil nesprávne osobné údaje, ktoré sa jej týkajú; so zreteľom na účel spracúvania osobných údajov má dotknutá osoba právo na doplnenie neúplných osobných údajov;</w:t>
      </w:r>
    </w:p>
    <w:p w14:paraId="009DCDAE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hAnsi="Arial" w:cs="Arial"/>
          <w:sz w:val="20"/>
          <w:szCs w:val="21"/>
        </w:rPr>
      </w:pPr>
    </w:p>
    <w:p w14:paraId="40E84FDF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1F3FC8">
        <w:rPr>
          <w:rFonts w:ascii="Arial" w:hAnsi="Arial" w:cs="Arial"/>
          <w:sz w:val="20"/>
          <w:szCs w:val="21"/>
        </w:rPr>
        <w:t>d)</w:t>
      </w:r>
      <w:r w:rsidRPr="001F3FC8">
        <w:rPr>
          <w:rFonts w:ascii="Arial" w:hAnsi="Arial" w:cs="Arial"/>
          <w:sz w:val="20"/>
          <w:szCs w:val="21"/>
        </w:rPr>
        <w:tab/>
      </w:r>
      <w:r w:rsidRPr="001F3FC8">
        <w:rPr>
          <w:rFonts w:ascii="Arial" w:eastAsia="Times New Roman" w:hAnsi="Arial" w:cs="Arial"/>
          <w:sz w:val="20"/>
          <w:szCs w:val="21"/>
        </w:rPr>
        <w:t>právo na to, aby prevádzkovateľ bez zbytočného odkladu vymazal osobné údaje, ktoré sa jej týkajú; ak prevádzkovateľ zverejnil osobné údaje a je povinný ich vymazať, je zároveň povinný prijať primerané bezpečnostné opatrenia vrátane technických opatrení so zreteľom na dostupnú technológiu a náklady na ich vykonanie na účel informovania ostatných prevádzkovateľov, ktorí spracúvajú osobné údaje dotknutej osoby o jej žiadosti, aby títo prevádzkovatelia vymazali odkazy na jej osobné údaje a ich kópie alebo odpisy;</w:t>
      </w:r>
    </w:p>
    <w:p w14:paraId="2B4CF8AD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</w:p>
    <w:p w14:paraId="42ECE1E9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1F3FC8">
        <w:rPr>
          <w:rFonts w:ascii="Arial" w:eastAsia="Times New Roman" w:hAnsi="Arial" w:cs="Arial"/>
          <w:sz w:val="20"/>
          <w:szCs w:val="21"/>
        </w:rPr>
        <w:t>e)</w:t>
      </w:r>
      <w:r w:rsidRPr="001F3FC8">
        <w:rPr>
          <w:rFonts w:ascii="Arial" w:eastAsia="Times New Roman" w:hAnsi="Arial" w:cs="Arial"/>
          <w:sz w:val="20"/>
          <w:szCs w:val="21"/>
        </w:rPr>
        <w:tab/>
        <w:t xml:space="preserve">právo na to, aby prevádzkovateľ obmedzil spracúvanie osobných údajov; </w:t>
      </w:r>
    </w:p>
    <w:p w14:paraId="14A3720D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</w:p>
    <w:p w14:paraId="5D5B1E5C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1F3FC8">
        <w:rPr>
          <w:rFonts w:ascii="Arial" w:eastAsia="Times New Roman" w:hAnsi="Arial" w:cs="Arial"/>
          <w:sz w:val="20"/>
          <w:szCs w:val="21"/>
        </w:rPr>
        <w:t>f)</w:t>
      </w:r>
      <w:r w:rsidRPr="001F3FC8">
        <w:rPr>
          <w:rFonts w:ascii="Arial" w:eastAsia="Times New Roman" w:hAnsi="Arial" w:cs="Arial"/>
          <w:sz w:val="20"/>
          <w:szCs w:val="21"/>
        </w:rPr>
        <w:tab/>
        <w:t xml:space="preserve">právo získať osobné údaje, ktoré sa jej týkajú a ktoré poskytla prevádzkovateľovi, v štruktúrovanom, bežne používanom a strojovo čitateľnom formáte a má právo preniesť tieto osobné údaje ďalšiemu prevádzkovateľovi, ak je to technicky možné; </w:t>
      </w:r>
    </w:p>
    <w:p w14:paraId="0BA88DC3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</w:p>
    <w:p w14:paraId="5C531940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1F3FC8">
        <w:rPr>
          <w:rFonts w:ascii="Arial" w:eastAsia="Times New Roman" w:hAnsi="Arial" w:cs="Arial"/>
          <w:sz w:val="20"/>
          <w:szCs w:val="21"/>
        </w:rPr>
        <w:t>2.</w:t>
      </w:r>
      <w:r w:rsidRPr="001F3FC8">
        <w:rPr>
          <w:rFonts w:ascii="Arial" w:eastAsia="Times New Roman" w:hAnsi="Arial" w:cs="Arial"/>
          <w:sz w:val="20"/>
          <w:szCs w:val="21"/>
        </w:rPr>
        <w:tab/>
      </w:r>
      <w:r w:rsidRPr="001F3FC8">
        <w:rPr>
          <w:rFonts w:ascii="Arial" w:eastAsia="Times New Roman" w:hAnsi="Arial" w:cs="Arial"/>
          <w:b/>
          <w:sz w:val="20"/>
          <w:szCs w:val="21"/>
          <w:u w:val="single"/>
        </w:rPr>
        <w:t>Prevádzkovateľ výslovne upozorňuje dotknutú osobu</w:t>
      </w:r>
      <w:r w:rsidRPr="001F3FC8">
        <w:rPr>
          <w:rFonts w:ascii="Arial" w:eastAsia="Times New Roman" w:hAnsi="Arial" w:cs="Arial"/>
          <w:b/>
          <w:sz w:val="20"/>
          <w:szCs w:val="21"/>
        </w:rPr>
        <w:t>, že má</w:t>
      </w:r>
      <w:r w:rsidRPr="001F3FC8">
        <w:rPr>
          <w:rFonts w:ascii="Arial" w:eastAsia="Times New Roman" w:hAnsi="Arial" w:cs="Arial"/>
          <w:sz w:val="20"/>
          <w:szCs w:val="21"/>
        </w:rPr>
        <w:t xml:space="preserve"> podľa osobitných predpisov vo veciach ochrany osobných údajov a </w:t>
      </w:r>
      <w:r w:rsidRPr="001F3FC8">
        <w:rPr>
          <w:rFonts w:ascii="Arial" w:eastAsia="Times New Roman" w:hAnsi="Arial" w:cs="Arial"/>
          <w:b/>
          <w:sz w:val="20"/>
          <w:szCs w:val="21"/>
        </w:rPr>
        <w:t>v rozsahu a spôsobom podľa osobitných predpisov vo veciach ochrany osobných údajov</w:t>
      </w:r>
    </w:p>
    <w:p w14:paraId="7AFC9AEA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</w:p>
    <w:p w14:paraId="47D00E13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1F3FC8">
        <w:rPr>
          <w:rFonts w:ascii="Arial" w:eastAsia="Times New Roman" w:hAnsi="Arial" w:cs="Arial"/>
          <w:sz w:val="20"/>
          <w:szCs w:val="21"/>
        </w:rPr>
        <w:t>a)</w:t>
      </w:r>
      <w:r w:rsidRPr="001F3FC8">
        <w:rPr>
          <w:rFonts w:ascii="Arial" w:eastAsia="Times New Roman" w:hAnsi="Arial" w:cs="Arial"/>
          <w:sz w:val="20"/>
          <w:szCs w:val="21"/>
        </w:rPr>
        <w:tab/>
      </w:r>
      <w:r w:rsidRPr="001F3FC8">
        <w:rPr>
          <w:rFonts w:ascii="Arial" w:eastAsia="Times New Roman" w:hAnsi="Arial" w:cs="Arial"/>
          <w:b/>
          <w:sz w:val="20"/>
          <w:szCs w:val="21"/>
        </w:rPr>
        <w:t xml:space="preserve">právo namietať spracúvanie jej osobných údajov z dôvodu týkajúceho sa jej konkrétnej situácie vykonávané </w:t>
      </w:r>
      <w:r>
        <w:rPr>
          <w:rFonts w:ascii="Arial" w:eastAsia="Times New Roman" w:hAnsi="Arial" w:cs="Arial"/>
          <w:b/>
          <w:sz w:val="20"/>
          <w:szCs w:val="21"/>
        </w:rPr>
        <w:t xml:space="preserve">podľa § 13 ods. 1 písm. e) alebo písm. f) zákona č. 18/2018 Z.z. o ochrane osobných údajov alebo podľa článku 6 ods. 1 písm. e) alebo f) Všeobecného nariadenia o ochrane údajov </w:t>
      </w:r>
      <w:r w:rsidRPr="001F3FC8">
        <w:rPr>
          <w:rFonts w:ascii="Arial" w:eastAsia="Times New Roman" w:hAnsi="Arial" w:cs="Arial"/>
          <w:b/>
          <w:sz w:val="20"/>
          <w:szCs w:val="21"/>
        </w:rPr>
        <w:t xml:space="preserve"> vrátane profilovania založeného na týchto ustanoveniach; prevádzkovateľ nesmie ďalej spracúvať osobné údaje, ak nepreukáže nevyhnutné oprávnené záujmy na spracúvanie osobných údajov, ktoré prevažujú nad právami alebo záujmami dotknutej osoby, alebo dôvody na uplatnenie právneho nároku</w:t>
      </w:r>
      <w:r w:rsidRPr="001F3FC8">
        <w:rPr>
          <w:rFonts w:ascii="Arial" w:eastAsia="Times New Roman" w:hAnsi="Arial" w:cs="Arial"/>
          <w:sz w:val="20"/>
          <w:szCs w:val="21"/>
        </w:rPr>
        <w:t>;</w:t>
      </w:r>
    </w:p>
    <w:p w14:paraId="13B8CD8A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</w:p>
    <w:p w14:paraId="33B1EA6B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1F3FC8">
        <w:rPr>
          <w:rFonts w:ascii="Arial" w:eastAsia="Times New Roman" w:hAnsi="Arial" w:cs="Arial"/>
          <w:sz w:val="20"/>
          <w:szCs w:val="21"/>
        </w:rPr>
        <w:t xml:space="preserve">b) </w:t>
      </w:r>
      <w:r w:rsidRPr="001F3FC8">
        <w:rPr>
          <w:rFonts w:ascii="Arial" w:eastAsia="Times New Roman" w:hAnsi="Arial" w:cs="Arial"/>
          <w:b/>
          <w:sz w:val="20"/>
          <w:szCs w:val="21"/>
        </w:rPr>
        <w:t>právo namietať spracúvanie osobných údajov, ktoré sa jej týkajú, na účel priameho marketingu vrátane profilovania v rozsahu, v akom súvisí s priamym marketingom; ak dotknutá osoba namieta spracúvanie osobných údajov na účel priameho marketingu, prevádzkovateľ ďalej osobné údaje na účel priameho marketingu nesmie spracúvať</w:t>
      </w:r>
      <w:r w:rsidRPr="001F3FC8">
        <w:rPr>
          <w:rFonts w:ascii="Arial" w:eastAsia="Times New Roman" w:hAnsi="Arial" w:cs="Arial"/>
          <w:sz w:val="20"/>
          <w:szCs w:val="21"/>
        </w:rPr>
        <w:t xml:space="preserve">. </w:t>
      </w:r>
    </w:p>
    <w:p w14:paraId="4B7AE90E" w14:textId="77777777" w:rsidR="004E1FA8" w:rsidRPr="001F3FC8" w:rsidRDefault="004E1FA8" w:rsidP="004E1FA8">
      <w:pPr>
        <w:pStyle w:val="Footer"/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</w:p>
    <w:p w14:paraId="454BA44A" w14:textId="77777777" w:rsidR="004E1FA8" w:rsidRPr="001F3FC8" w:rsidRDefault="004E1FA8" w:rsidP="004E1FA8">
      <w:pPr>
        <w:ind w:left="284" w:hanging="284"/>
        <w:jc w:val="both"/>
        <w:rPr>
          <w:rFonts w:ascii="Arial" w:eastAsia="Times New Roman" w:hAnsi="Arial" w:cs="Arial"/>
          <w:sz w:val="20"/>
          <w:szCs w:val="21"/>
        </w:rPr>
      </w:pPr>
      <w:r w:rsidRPr="001F3FC8">
        <w:rPr>
          <w:rFonts w:ascii="Arial" w:eastAsia="Times New Roman" w:hAnsi="Arial" w:cs="Arial"/>
          <w:sz w:val="20"/>
          <w:szCs w:val="21"/>
        </w:rPr>
        <w:t>3.</w:t>
      </w:r>
      <w:r w:rsidRPr="001F3FC8">
        <w:rPr>
          <w:rFonts w:ascii="Arial" w:eastAsia="Times New Roman" w:hAnsi="Arial" w:cs="Arial"/>
          <w:sz w:val="20"/>
          <w:szCs w:val="21"/>
        </w:rPr>
        <w:tab/>
        <w:t>Domáhať sa uvedených práv možno len v medziach osobitných predpisov vo veciach ochrany osobných údajov.</w:t>
      </w:r>
    </w:p>
    <w:p w14:paraId="43A1A375" w14:textId="77777777" w:rsidR="006B0FDB" w:rsidRDefault="006B0FDB"/>
    <w:sectPr w:rsidR="006B0FDB" w:rsidSect="0058327E">
      <w:footerReference w:type="default" r:id="rId7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473A4" w14:textId="77777777" w:rsidR="002006E5" w:rsidRDefault="002006E5">
      <w:r>
        <w:separator/>
      </w:r>
    </w:p>
  </w:endnote>
  <w:endnote w:type="continuationSeparator" w:id="0">
    <w:p w14:paraId="79170F3E" w14:textId="77777777" w:rsidR="002006E5" w:rsidRDefault="0020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anmar Text">
    <w:altName w:val="Gautami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E0EEB" w14:textId="77777777" w:rsidR="0058327E" w:rsidRPr="0058327E" w:rsidRDefault="002006E5" w:rsidP="0058327E">
    <w:pPr>
      <w:pStyle w:val="Footer"/>
      <w:ind w:left="284" w:hanging="284"/>
      <w:rPr>
        <w:rFonts w:ascii="Arial" w:hAnsi="Arial" w:cs="Arial"/>
        <w:b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BFB04" w14:textId="77777777" w:rsidR="002006E5" w:rsidRDefault="002006E5">
      <w:r>
        <w:separator/>
      </w:r>
    </w:p>
  </w:footnote>
  <w:footnote w:type="continuationSeparator" w:id="0">
    <w:p w14:paraId="0EB69908" w14:textId="77777777" w:rsidR="002006E5" w:rsidRDefault="00200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93393"/>
    <w:multiLevelType w:val="hybridMultilevel"/>
    <w:tmpl w:val="A978DD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12"/>
    <w:rsid w:val="00080112"/>
    <w:rsid w:val="002006E5"/>
    <w:rsid w:val="004E1FA8"/>
    <w:rsid w:val="006B0FDB"/>
    <w:rsid w:val="006B282A"/>
    <w:rsid w:val="00885C58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x-non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9914"/>
  <w15:chartTrackingRefBased/>
  <w15:docId w15:val="{29F9CA68-21CE-451E-BB06-776EFD65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1FA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a">
    <w:name w:val="ra"/>
    <w:basedOn w:val="DefaultParagraphFont"/>
    <w:rsid w:val="004E1FA8"/>
  </w:style>
  <w:style w:type="paragraph" w:styleId="Footer">
    <w:name w:val="footer"/>
    <w:basedOn w:val="Normal"/>
    <w:link w:val="FooterChar"/>
    <w:uiPriority w:val="99"/>
    <w:unhideWhenUsed/>
    <w:rsid w:val="004E1F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FA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1070</Words>
  <Characters>6101</Characters>
  <Application>Microsoft Macintosh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 Benkóczki</dc:creator>
  <cp:keywords/>
  <dc:description/>
  <cp:lastModifiedBy>Microsoft Office User</cp:lastModifiedBy>
  <cp:revision>4</cp:revision>
  <dcterms:created xsi:type="dcterms:W3CDTF">2018-10-31T10:32:00Z</dcterms:created>
  <dcterms:modified xsi:type="dcterms:W3CDTF">2018-11-15T08:53:00Z</dcterms:modified>
</cp:coreProperties>
</file>