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69" w:rsidRDefault="004B17D2" w:rsidP="0083680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Učebné osnov</w:t>
      </w:r>
      <w:r w:rsidRPr="004B17D2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4B17D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Pr="004B17D2">
        <w:rPr>
          <w:b/>
          <w:sz w:val="28"/>
          <w:szCs w:val="28"/>
        </w:rPr>
        <w:t>obsah vzdelávania</w:t>
      </w:r>
    </w:p>
    <w:p w:rsidR="004B17D2" w:rsidRPr="004B17D2" w:rsidRDefault="004B17D2" w:rsidP="00836805">
      <w:pPr>
        <w:spacing w:after="0"/>
        <w:jc w:val="center"/>
        <w:rPr>
          <w:b/>
          <w:sz w:val="28"/>
          <w:szCs w:val="28"/>
        </w:rPr>
      </w:pPr>
    </w:p>
    <w:p w:rsidR="004B17D2" w:rsidRDefault="00034469" w:rsidP="00836805">
      <w:pPr>
        <w:spacing w:after="0"/>
        <w:rPr>
          <w:b/>
        </w:rPr>
      </w:pPr>
      <w:r>
        <w:rPr>
          <w:b/>
        </w:rPr>
        <w:t xml:space="preserve">Predmet – </w:t>
      </w:r>
      <w:proofErr w:type="spellStart"/>
      <w:r>
        <w:rPr>
          <w:b/>
        </w:rPr>
        <w:t>Tantárgy</w:t>
      </w:r>
      <w:proofErr w:type="spellEnd"/>
      <w:r>
        <w:rPr>
          <w:b/>
        </w:rPr>
        <w:t xml:space="preserve">: </w:t>
      </w:r>
      <w:r>
        <w:rPr>
          <w:b/>
        </w:rPr>
        <w:tab/>
      </w:r>
      <w:r w:rsidRPr="00836805">
        <w:t>GEOGRAFIA – GEOGRÁFIA (ISCED 2)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4469" w:rsidRDefault="00034469" w:rsidP="00836805">
      <w:pPr>
        <w:spacing w:after="0"/>
        <w:rPr>
          <w:b/>
        </w:rPr>
      </w:pPr>
      <w:r>
        <w:rPr>
          <w:b/>
        </w:rPr>
        <w:t>Trieda –</w:t>
      </w:r>
      <w:proofErr w:type="spellStart"/>
      <w:r>
        <w:rPr>
          <w:b/>
        </w:rPr>
        <w:t>Osztály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="004B17D2">
        <w:t>5. A,B,C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11C13"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</w:r>
      <w:r w:rsidR="00911C13">
        <w:rPr>
          <w:b/>
        </w:rPr>
        <w:t xml:space="preserve">   </w:t>
      </w:r>
    </w:p>
    <w:p w:rsidR="004B17D2" w:rsidRDefault="00034469" w:rsidP="00836805">
      <w:pPr>
        <w:spacing w:after="0"/>
        <w:rPr>
          <w:b/>
        </w:rPr>
      </w:pPr>
      <w:proofErr w:type="spellStart"/>
      <w:r>
        <w:rPr>
          <w:b/>
        </w:rPr>
        <w:t>Tanítási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óraszám</w:t>
      </w:r>
      <w:proofErr w:type="spellEnd"/>
      <w:r>
        <w:rPr>
          <w:b/>
        </w:rPr>
        <w:t>/</w:t>
      </w:r>
      <w:proofErr w:type="spellStart"/>
      <w:r>
        <w:rPr>
          <w:b/>
        </w:rPr>
        <w:t>hét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 w:rsidRPr="00836805">
        <w:t xml:space="preserve">2 hodiny/ 2 </w:t>
      </w:r>
      <w:proofErr w:type="spellStart"/>
      <w:r w:rsidRPr="00836805">
        <w:t>óra</w:t>
      </w:r>
      <w:proofErr w:type="spellEnd"/>
      <w:r w:rsidRPr="00836805"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34469" w:rsidRDefault="00034469" w:rsidP="00836805">
      <w:pPr>
        <w:spacing w:after="0"/>
        <w:rPr>
          <w:b/>
        </w:rPr>
      </w:pPr>
      <w:proofErr w:type="spellStart"/>
      <w:r>
        <w:rPr>
          <w:b/>
        </w:rPr>
        <w:t>Poč.vyuč.hod</w:t>
      </w:r>
      <w:proofErr w:type="spellEnd"/>
      <w:r>
        <w:rPr>
          <w:b/>
        </w:rPr>
        <w:t>./</w:t>
      </w:r>
      <w:proofErr w:type="spellStart"/>
      <w:r>
        <w:rPr>
          <w:b/>
        </w:rPr>
        <w:t>šk.rok</w:t>
      </w:r>
      <w:proofErr w:type="spellEnd"/>
      <w:r>
        <w:rPr>
          <w:b/>
        </w:rPr>
        <w:t>-</w:t>
      </w:r>
    </w:p>
    <w:p w:rsidR="00034469" w:rsidRPr="004B17D2" w:rsidRDefault="00034469" w:rsidP="004B17D2">
      <w:pPr>
        <w:spacing w:after="0"/>
      </w:pPr>
      <w:proofErr w:type="spellStart"/>
      <w:r>
        <w:rPr>
          <w:b/>
        </w:rPr>
        <w:t>Tanítási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óraszám</w:t>
      </w:r>
      <w:proofErr w:type="spellEnd"/>
      <w:r>
        <w:rPr>
          <w:b/>
        </w:rPr>
        <w:t>/</w:t>
      </w:r>
      <w:proofErr w:type="spellStart"/>
      <w:r>
        <w:rPr>
          <w:b/>
        </w:rPr>
        <w:t>isk.év</w:t>
      </w:r>
      <w:proofErr w:type="spellEnd"/>
      <w:r>
        <w:rPr>
          <w:b/>
        </w:rPr>
        <w:t>:</w:t>
      </w:r>
      <w:r>
        <w:rPr>
          <w:b/>
        </w:rPr>
        <w:tab/>
      </w:r>
      <w:r w:rsidRPr="00836805">
        <w:t xml:space="preserve">66 hodín/66 </w:t>
      </w:r>
      <w:proofErr w:type="spellStart"/>
      <w:r w:rsidRPr="00836805">
        <w:t>óra</w:t>
      </w:r>
      <w:proofErr w:type="spellEnd"/>
    </w:p>
    <w:tbl>
      <w:tblPr>
        <w:tblStyle w:val="Mriekatabuky"/>
        <w:tblpPr w:leftFromText="141" w:rightFromText="141" w:vertAnchor="page" w:horzAnchor="margin" w:tblpXSpec="center" w:tblpY="4966"/>
        <w:tblW w:w="16019" w:type="dxa"/>
        <w:tblLayout w:type="fixed"/>
        <w:tblLook w:val="04A0" w:firstRow="1" w:lastRow="0" w:firstColumn="1" w:lastColumn="0" w:noHBand="0" w:noVBand="1"/>
      </w:tblPr>
      <w:tblGrid>
        <w:gridCol w:w="862"/>
        <w:gridCol w:w="947"/>
        <w:gridCol w:w="1418"/>
        <w:gridCol w:w="2410"/>
        <w:gridCol w:w="4819"/>
        <w:gridCol w:w="3587"/>
        <w:gridCol w:w="1976"/>
      </w:tblGrid>
      <w:tr w:rsidR="00836805" w:rsidRPr="00C93B5B" w:rsidTr="00836805">
        <w:tc>
          <w:tcPr>
            <w:tcW w:w="862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Hónap</w:t>
            </w:r>
            <w:proofErr w:type="spellEnd"/>
          </w:p>
        </w:tc>
        <w:tc>
          <w:tcPr>
            <w:tcW w:w="94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Číslo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yuč.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jednotky</w:t>
            </w:r>
            <w:proofErr w:type="spellEnd"/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Tananyag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  <w:proofErr w:type="spellEnd"/>
          </w:p>
        </w:tc>
        <w:tc>
          <w:tcPr>
            <w:tcW w:w="1418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</w:t>
            </w:r>
          </w:p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Tematikus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fejezetek</w:t>
            </w:r>
            <w:proofErr w:type="spellEnd"/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Názov témy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Tananyagok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címei</w:t>
            </w:r>
            <w:proofErr w:type="spellEnd"/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Oktatási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célok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Tudásszint</w:t>
            </w:r>
            <w:proofErr w:type="spellEnd"/>
          </w:p>
        </w:tc>
        <w:tc>
          <w:tcPr>
            <w:tcW w:w="1976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Poznámky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Megjegyzés</w:t>
            </w:r>
            <w:proofErr w:type="spellEnd"/>
          </w:p>
        </w:tc>
      </w:tr>
      <w:tr w:rsidR="00836805" w:rsidRPr="00C93B5B" w:rsidTr="00836805">
        <w:trPr>
          <w:trHeight w:val="374"/>
        </w:trPr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>IX.</w:t>
            </w: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Objavovanie zeme a vesmíru</w:t>
            </w: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b/>
                <w:sz w:val="20"/>
                <w:szCs w:val="20"/>
              </w:rPr>
              <w:t>Úvodná hodi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 xml:space="preserve">Plán práce, </w:t>
            </w:r>
            <w:proofErr w:type="spellStart"/>
            <w:r w:rsidRPr="00C93B5B">
              <w:rPr>
                <w:rFonts w:ascii="Times New Roman" w:hAnsi="Times New Roman" w:cs="Times New Roman"/>
                <w:sz w:val="20"/>
                <w:szCs w:val="20"/>
              </w:rPr>
              <w:t>aktivity,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spôsob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hodnotenia</w:t>
            </w: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>, projekty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Munkaterv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követelmények,osztályozás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projektek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>Osvojiť si systém  a organizáciu vyučovacieho procesu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Munkamenet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elsajátítása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>Rozhovor</w:t>
            </w:r>
          </w:p>
        </w:tc>
      </w:tr>
      <w:tr w:rsidR="00836805" w:rsidRPr="00C93B5B" w:rsidTr="00836805">
        <w:trPr>
          <w:trHeight w:val="90"/>
        </w:trPr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Tvar Zeme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Vývoj názorov o na planétu Zem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Elméletek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alakjáról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Opísať tvar Zeme podľa glóbusu. Poznať teóriu o guľatosti Zeme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alakjának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bemutatása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glóbuszon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Teóriák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alakjáról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model,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glóus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IKT </w:t>
            </w:r>
          </w:p>
        </w:tc>
      </w:tr>
      <w:tr w:rsidR="00836805" w:rsidRPr="00C93B5B" w:rsidTr="00836805">
        <w:trPr>
          <w:trHeight w:val="90"/>
        </w:trPr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Naše miesto vo vesmíre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má získať základné poznatky o vlastnostiach Zeme, jej postavení v slnečnej sústave, charakteristika planét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Alapismeretek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elsajátítása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világűrben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való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helyzetéről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bolygók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Poznatky o vlastnostiach Zeme, jej postavení v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slenečnej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sústave, planéty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elhelyezkedése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világűrben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bolygók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IKT, model</w:t>
            </w:r>
          </w:p>
        </w:tc>
      </w:tr>
      <w:tr w:rsidR="00836805" w:rsidRPr="00C93B5B" w:rsidTr="00836805">
        <w:trPr>
          <w:trHeight w:val="90"/>
        </w:trPr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Premietanie náučného filmu o vesmíre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získava poznatky o vesmíre, o jeho zložení a fungovaní.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elsajátítása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világűr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összetételéről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működéséről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Poznatky o vesmíre, o zložení a fungovaní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világűr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működéséről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összetételéről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Slnečná sústava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má charakterizovať Slnečnú sústavu a Slnko</w:t>
            </w:r>
          </w:p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Význam slnečnej energie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Naprendszer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napenergia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jelentősége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emberiség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számára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Charakteristika slnečnej sústavy a Slnka.</w:t>
            </w:r>
          </w:p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Význam slnečnej energie pre ľudskú spoločnosť.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Naprendszer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napenergia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jelentősége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emberiség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számára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Mesiac-prirodzená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družica Zeme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Získať základné poznatky o Mesiaci, jeho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pohyoch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príčinách prílivu a odlivu.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Alapismeretek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Holdról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mozgásairól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ár-apály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jelenség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Poznatky o Mesiaci, jeho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pohyoch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príčiny prílivu a odlivu. Hold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mozgásai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ár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apály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folyamata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IKT, mapa</w:t>
            </w:r>
          </w:p>
        </w:tc>
      </w:tr>
      <w:tr w:rsidR="00836805" w:rsidRPr="00C93B5B" w:rsidTr="00836805">
        <w:trPr>
          <w:trHeight w:val="269"/>
        </w:trPr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X.</w:t>
            </w: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Cesty do vesmíru a 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mesiac</w:t>
            </w:r>
          </w:p>
        </w:tc>
        <w:tc>
          <w:tcPr>
            <w:tcW w:w="4819" w:type="dxa"/>
          </w:tcPr>
          <w:p w:rsidR="00836805" w:rsidRPr="00EE3E92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Žiak má poznať význam umelých družíc a významných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objaviteľov vesmíru.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Műholdak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jelentőségének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világűr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felfedezői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Poznatky o význame umelých družíc,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objavitelia vesmíru.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Műholdak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jelentősége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világűr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felfedezői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IKT, internet</w:t>
            </w:r>
          </w:p>
        </w:tc>
      </w:tr>
      <w:tr w:rsidR="00836805" w:rsidRPr="00C93B5B" w:rsidTr="00836805">
        <w:trPr>
          <w:trHeight w:val="416"/>
        </w:trPr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Pohyby Zeme- prečo sa striedajú deň 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nôc</w:t>
            </w:r>
            <w:proofErr w:type="spellEnd"/>
          </w:p>
        </w:tc>
        <w:tc>
          <w:tcPr>
            <w:tcW w:w="4819" w:type="dxa"/>
          </w:tcPr>
          <w:p w:rsidR="00836805" w:rsidRPr="00AD19EE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Poznať príčiny striedania sa dňa a noci</w:t>
            </w:r>
            <w:r w:rsidRPr="00AD19EE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. </w:t>
            </w: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 xml:space="preserve"> Žiak má predviesť s glóbusom rotáciu Zeme okolo osi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Nappalok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éjszakák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váltakozásának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okai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 xml:space="preserve">Žiaci vedia predviesť 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glóbusom rotáciu Zeme okolo osi.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Nappalok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éjszakák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váltakozása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</w:tr>
      <w:tr w:rsidR="00836805" w:rsidRPr="00C93B5B" w:rsidTr="00836805">
        <w:trPr>
          <w:trHeight w:val="507"/>
        </w:trPr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Pohyby Zeme – prečo sa striedajú ročné obdobia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Poznať príčiny striedania sa ročných období.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évszakok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váltakozásának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okainak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 xml:space="preserve">Žiaci vedia predviesť s glóbusom obeh Zeme okolo Slnka. 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Évszakok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váltakozásának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magyarázata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Oceány a svetadiely</w:t>
            </w:r>
          </w:p>
        </w:tc>
        <w:tc>
          <w:tcPr>
            <w:tcW w:w="4819" w:type="dxa"/>
          </w:tcPr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Má ukázať na mape  oceány,  kontinenty a svetadiely. Má vysvetliť rozdiel medzi svetadielom a oceánom.</w:t>
            </w:r>
          </w:p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Oceánok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kontinensek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világrészek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Világrészek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kontinensek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közötti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különbségek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Pr="00AD19EE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Žiaci v</w:t>
            </w: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 xml:space="preserve">edia ukázať na mape a glóbuse oceány, svetadiely, kontinenty. </w:t>
            </w:r>
          </w:p>
          <w:p w:rsidR="00836805" w:rsidRPr="00981253" w:rsidRDefault="00836805" w:rsidP="0083680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>iaci vedia vysvetliť rozdiel medzi svetadielom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>kontinentom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Oceánok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kontinensek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világrészek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Világrészek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kontinensek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közötti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különbségek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magyarázata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glóbus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Povrch Zeme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má porovnávať povrch Zeme na jednotlivých pologuliach. Povrchové celky: nížiny, pohoria...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Földféltekék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felszíni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összehasonlítása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Földfelszín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tagolódása:alföldek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hegységek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AD19EE">
              <w:rPr>
                <w:rFonts w:ascii="Times New Roman" w:hAnsi="Times New Roman" w:cs="Times New Roman"/>
                <w:sz w:val="20"/>
                <w:szCs w:val="20"/>
              </w:rPr>
              <w:t>iaci porovnávajú povrch Zeme na jednotlivých pologuliach..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Földféltekék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felszíni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összehasonlítása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Földfelszín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tagolódása:alföldek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hegységek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Cesty objaviteľov do rôznych častí sveta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Vedieť diskutovať o cestách objaviteľov a moreplavcov do rôznych častí Zeme.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Világutazók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felfedezőutak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Poznať cesty objaviteľov do rôznych častí Zeme.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Világutazók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felfedezők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útjainak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Významní objavitelia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Vedieť diskutovať o ďalších význam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ných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objaviteloch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zemského povrchu.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Egyéb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felfedezők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életútja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Poznať život a dielo ďalších významných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objavitelov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Egyéb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felfedezők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életútja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Tvorba projektu.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Život a dielo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Ármina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Vámbéryho</w:t>
            </w:r>
            <w:proofErr w:type="spellEnd"/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Žiak má poznať život a dielo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Ármina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Vámbéryho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Vámbéry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Ármin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élete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munkássága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Život a dielo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Ármina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Vámbéryho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Vámbéry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Ármin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élete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munkássága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odborná literatúra, internet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Opakovanie tematického celku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Praktické cvičenia, vedomostný test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tudásfelmérő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Praktické cvičenia, vedomostný test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tudásfelmérő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</w:tr>
      <w:tr w:rsidR="00836805" w:rsidRPr="00C93B5B" w:rsidTr="00836805">
        <w:trPr>
          <w:trHeight w:val="70"/>
        </w:trPr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 a glóbus</w:t>
            </w: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môžme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vidieť na glóbuse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Základné charakteristiky zobrazenia Zeme na glóbuse. Póly, svetové strany, zemská os. Rozdiely medzi zobrazenia Zeme na glóbuse a na mape.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Földgömb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jellemzői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ábrázolás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földgömbön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pólusok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földtengely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égtájak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ábrázolásának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különségei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térképen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glóbuszon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. 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Zobrazenie Zeme na glóbuse. Žiak určí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póly, svetové strany, zemskú os.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rozdiely medzi zobrazenia Zeme na glóbuse a na mape.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Földgömb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jellemzői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ábrázolás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földgömbön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pólusok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földtengely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égtájak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ábrázolásának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különbségei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térképen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glóbuszon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Glóbus, 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Zemepisné  súradnice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Žiak má poznať a  určiť na glóbuse zemepisné súradnice, rovník, poludníky, obratníky,... Orientovať sa  na mape, na glóbuse, určiť geografickú  polohu vybraných miest.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Földrajzi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fokhálózat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egyenlítő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térítők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,...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Földrajzi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fekvés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meghatározása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fokhálózat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segítségével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Poznať a  určiť na glóbuse zemepisné súradnice, rovník, poludníky, obratníky,... Určiť geografickú  polohu vybraných miest.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Földrajzi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fokhálózat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egyenlítő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térítők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,...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Földrajzi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fekvés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meghatározása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fokhálózat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segítségével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Glóbus, 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môžme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vidieť na mape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Orientácia na mape, typy máp, atlasy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Térképismeret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térképtípusok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atlaszok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sa orientuje na mape, pozná typy máp a atlasy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Tájékozódás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térképtípusok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atlaszok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atlas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Meranie na mapách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Charakterizovať mierku a legendu  mapy, meranie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vdialenosti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mape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méretarány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térképészeti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Dokázať vypočítať skutočnú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vdialenosť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medzi dvoma miestami.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Mérések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számítások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Praktické cvičenia 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Praktické cvičenia a úlohy.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Praktikus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megoldása</w:t>
            </w:r>
            <w:proofErr w:type="spellEnd"/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Vypracovať plán obce s dôležitými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ibjektmi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Praktické cvičenia a úlohy.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Praktikus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sikeres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megoldása</w:t>
            </w:r>
            <w:proofErr w:type="spellEnd"/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Falutérkép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készítése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Čas na Zemi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má poznať pásmový čas, má vypočítať časový rozdiel medzi dvoma miestami na Zemi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Zónaidők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</w:p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</w:tcPr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829E7">
              <w:rPr>
                <w:rFonts w:ascii="Times New Roman" w:hAnsi="Times New Roman" w:cs="Times New Roman"/>
                <w:sz w:val="20"/>
                <w:szCs w:val="20"/>
              </w:rPr>
              <w:t>vedia vypočítať časový rozdiel medzi jednotlivými miestami na Zemi</w:t>
            </w:r>
          </w:p>
          <w:p w:rsidR="00836805" w:rsidRPr="006829E7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Időzóna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világidő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 w:rsidRPr="00682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atlas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Praktické cvičenia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Praktické cvičenia a úlohy.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Praktikus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megoldása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Praktické cvičenia a úlohy.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Praktikus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sikeres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megoldása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Opakovanie tematického celku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Opakovanie, vedomostný test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Tananyag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ismétlése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tudásfelmérő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Opakovanie, vedomostný test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Tananyag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ismétlése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tudásfelmérő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Projektová práca 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má prezentovať vlastnú prácu /Cesty objaviteľov/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Önnálló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bemutatása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Žiak prezentuje vlastnú prácu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Önnálló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munka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bemutatása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Najkrajšie miesta na Zemi, ktoré vytvorila príroda</w:t>
            </w: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Cesta do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hĺbín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Zeme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Stavba Zeme, charakterizovanie jednotlivých častí zemského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telesa.A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felépítésének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Vedieť na modeli Zeme rozlíšiť jej častí.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egyes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részei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bemutatása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modellen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Model, IKT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Zemská kôra v pohybe, vznik pohorí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Vysvetliť vznik pohorí a poznať pohyby litosferických dosiek.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Hegyképződés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folyamata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kéreglemezek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mozgásai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pozná pohyb litosferických dosiek a vznik pohorí. 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kéreglemezek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mozgásait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hegyképződés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folyamatát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IKT, 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Najväčšie pohoria sveta</w:t>
            </w:r>
          </w:p>
        </w:tc>
        <w:tc>
          <w:tcPr>
            <w:tcW w:w="4819" w:type="dxa"/>
          </w:tcPr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Žiak má orientovať na mape, </w:t>
            </w:r>
            <w:r>
              <w:rPr>
                <w:sz w:val="20"/>
                <w:szCs w:val="20"/>
              </w:rPr>
              <w:t xml:space="preserve"> </w:t>
            </w:r>
            <w:r w:rsidRPr="000C25B0">
              <w:rPr>
                <w:rFonts w:ascii="Times New Roman" w:hAnsi="Times New Roman" w:cs="Times New Roman"/>
                <w:sz w:val="20"/>
                <w:szCs w:val="20"/>
              </w:rPr>
              <w:t xml:space="preserve">poznať názvy najvyšších pohorí a vedieť ich ukázať na mape Žiak má porozprávať o nebezpečenstvách vo vysokých pohoriach. </w:t>
            </w:r>
          </w:p>
          <w:p w:rsidR="00836805" w:rsidRPr="000C25B0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Magashegységek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térképismeret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veszélyek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magashegységekben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Orientuje sa na mape. </w:t>
            </w:r>
            <w:r w:rsidRPr="000C25B0">
              <w:rPr>
                <w:rFonts w:ascii="Times New Roman" w:hAnsi="Times New Roman" w:cs="Times New Roman"/>
                <w:sz w:val="20"/>
                <w:szCs w:val="20"/>
              </w:rPr>
              <w:t xml:space="preserve">Poznajú názvy najvyšších pohorí a vedia ich ukázať na mape Žiaci vedia porozprávať o nebezpečenstvách vo vysokých pohoriach.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Tájékozódik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Magashegységek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veszélyek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Sopky a sopečná činnosť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Vysvetliť ako vniká sopka, charakterizovať sopečnú činnosť,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Tűzhányók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működésük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vznik sopiek, charakterizuje sopečnú činnosť.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tűzhányók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működését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Model, 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Ohnivé miesta na Zemi a zemetrasenia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Určiť na mape sopečné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olasti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vymenovať najznámejšie sopky Zeme.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Ismert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vulkánok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törésvonolak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ismerése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Pozná základné pojmy, sopka, zemetrasenie,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tsunami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,...Vymenuje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sopky.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Alapogalmak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vulkánok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IKT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3B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IV.</w:t>
            </w: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Činnosť vody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Kolobeh vody, poznať vybrané vodné toky.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Víz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körforgásának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folyó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szakaszainak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jellemzői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Rozumieť základným pojmom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Alapfogalmak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alkalmazása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Najkrajšie miesta na Zemi, čo vytvorila príroda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Premietanie náučného filmu o najkrajších miestach na Zemi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Filmvetítés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Diskurzia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Praktické cvičenia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Praktické cvičenia a úlohy.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Praktikus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megoldása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Praktické cvičenia a úlohy.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Praktikus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gyakorlatok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sikeres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megoldása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Činnosť ľadovca</w:t>
            </w:r>
          </w:p>
        </w:tc>
        <w:tc>
          <w:tcPr>
            <w:tcW w:w="4819" w:type="dxa"/>
          </w:tcPr>
          <w:p w:rsidR="00836805" w:rsidRPr="00C70A06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Charakterizovať rozdelenie ľadovcov, ukázať na mape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olasti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s výskytom ľadovcov.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Gleccserek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létrejöttük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Rozumieť základným pojmom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Alapfogalmak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alkalmazása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Činnosť vetra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Vedieť ako vietor ovplyvňuje tvary zemského povrchu. Význam veternej energie.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Szél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építő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romboló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ereje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szélenergia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jelentősége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ako spôsobí vietor na zemský povrch.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význam veternej energie.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Szél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hatása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földfelszínre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Energiafelhasználás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Veterná erózia, rozširovanie púští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Charakterizovať veternú eróziu,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vysvetlovať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prečo rozširujú púšte na Zemi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Szélerózió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sivatagok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terjedése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világban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Charakterizuje veternú eróziu,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prečo rozširujú púšte na Zemi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Szélerózió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sivatagok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terjedésének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Atmosféra – vzdušný obal Zeme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Zloženie atmosféry, ozónová diera, oblaky</w:t>
            </w:r>
          </w:p>
          <w:p w:rsidR="00836805" w:rsidRPr="007963D2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Levegőburok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összetétele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ózonréteg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felhőképződés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Rozumieť základným pojmom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Alapfogalmak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alkalmazása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Aké bude počasie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Činiteľe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počasia- zrážky, vietor, slnečný svit, búrky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Időjárás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tényezői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eső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szél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napsütés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felhőzet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Rozumieť základným pojmom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Alapfogalmak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alkalmazása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Opakovanie učiva 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Opakovanie, Vedomostný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test,Ismétlés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Opakovanie, Vedomostný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test,Ismétlés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Podnebné pásma na Zemi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Žiak má poznať podnebné pásma na Zemi.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Éghajlati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övek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ismerete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Pozná podnebné pásma, orientuje sa na mape.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éghajlati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öveket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Rôzné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typy krajín na Zemi</w:t>
            </w:r>
          </w:p>
        </w:tc>
        <w:tc>
          <w:tcPr>
            <w:tcW w:w="4819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Charakterizovať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pedosféru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 výsledok pôsobenia vonkajších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plyvov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litosféru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Ekosystémy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Pedoszféra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jellemzői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ökoszisztémák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Charakterizuje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rozmanitost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pedosféry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rôzne ekosystémy sveta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ökoszitémáit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azok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elterjedését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Typy krajín teplého podnebného pásma – Dažďové pralesy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Charakterizovať krajiny daného podnebného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pásma-zrážky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teplota, rastlinstvo, živočíšstvo, obyvateľstvo, zaujímavosti.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Tájtípusok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jellemzése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Charakterizuje krajinu.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Výskyt a význam dažďových lesoch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Praktické cvičenia – orientácia na mape, tvorba mapy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Vysvetliť význam dažďových lesov na ľudskú spoločnosť.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Esőerdők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jelentősége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térkép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készítése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Vytvorí mapu dažďových lesov.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Vysvetluje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význam pralesov.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esőerdő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jelentőségét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elhelyezkedését-térkép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készítése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Savany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Charakterizovať savany, výskyt.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Szavannák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előfordulása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jellemzése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Charakterizuje savanu, rozšírenie.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Szavannák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jellemzői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Púšte a polopúšte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Charakterizovať púšte a polopúšte, výskyt.</w:t>
            </w:r>
          </w:p>
          <w:p w:rsidR="00836805" w:rsidRPr="003A27F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Sivatagok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félsivatagok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előfordulása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jellemzőik</w:t>
            </w:r>
            <w:proofErr w:type="spellEnd"/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Charakteruzuje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púšť a polopúšť – výskyt.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Typy krajín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subtropického podnebného pásma 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lastRenderedPageBreak/>
              <w:t xml:space="preserve">Charakterizovať krajiny daného podnebného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pásma-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lastRenderedPageBreak/>
              <w:t>zrážky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teplota, rastlinstvo, živočíšstvo, obyvateľstvo, zaujímavosti.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Tájtípusok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jellemzése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Charakterizuje krajinu.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Táj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Mapa, IKT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Typy krajín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mierného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podnebného pásma - stepi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Charakterizovať krajiny daného podnebného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pásma-zrážky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teplota, rastlinstvo, živočíšstvo, obyvateľstvo, zaujímavosti.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Tájtípusok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jellemzése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Charakterizuje krajinu.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tabs>
                <w:tab w:val="left" w:pos="20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Lesy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mierného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pásma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Charakterizovať lesy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mierného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pásma – ihličnaté, zmiešané a listnaté lesy.</w:t>
            </w:r>
          </w:p>
          <w:p w:rsidR="00836805" w:rsidRPr="00162A04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Mérsékelt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égöv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erdői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Charakterizuje listnaté lesy, zloženie, rastlinstvo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živočíštsvo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mérsékelt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égöv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erdőinek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élővilágát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Typy krajín studeného podnebného pásma - polárne oblasti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Charakterizovať krajiny daného podnebného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pásma-zrážky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teplota, rastlinstvo, živočíšstvo, obyvateľstvo, zaujímavosti.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Tájtípusok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-Arktíd a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Anktartída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Charakterizuje krajinu.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Táj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Mapa, IKT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Vysokohorské krajiny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Má poznať vegetačné stupne, živočíšstvo a rastlinstvo vo vysokých pohorí.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Magassági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szintek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élet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magashegységekben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Pozná vegetačné stupne,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živočíšstvo a rastlinstvo vo vysokých pohorí.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Ismeri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magassági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szinteket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Opakovanie učiva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Opkovanie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učiva, vedomostný test 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Opkovanie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učiva, vedomostný test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Mestá a vidiecke dediny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Charakterizovať mestá a 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vidiecké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sídla. Rozdiely.</w:t>
            </w:r>
          </w:p>
          <w:p w:rsidR="00836805" w:rsidRPr="003A27F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Nagyvárosok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vidék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jellemzése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Különbségek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Charakterizuje mestá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vidiecké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sídla, pozná rozdiely medzi nimi. Vysvetliť príčiny nerovnomerného rozmiestnenia obyvateľstva.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Svetové metropoly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Žiak má poznať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najvôčšie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mestá sveta. Ukáže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na mape.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Nagyvárosok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ismerete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Pozná svetové metropoly a ukáže ich na mape.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Nagyvárosok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Aktivity človeka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Poznať negatívny a pozitívny zásah človeka do prírody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Ember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tevékenysége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természetben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Pozná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negatívny a pozitívny zásah človeka do prírody.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Ember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tevékenysége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természetben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Najvyspelejšie a menej vyspelé krajiny sveta</w:t>
            </w:r>
          </w:p>
        </w:tc>
        <w:tc>
          <w:tcPr>
            <w:tcW w:w="4819" w:type="dxa"/>
          </w:tcPr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A04">
              <w:rPr>
                <w:rFonts w:ascii="Times New Roman" w:hAnsi="Times New Roman" w:cs="Times New Roman"/>
                <w:sz w:val="20"/>
                <w:szCs w:val="20"/>
              </w:rPr>
              <w:t>Ukázať na mape najvyspelejšie regióny Zeme a naopak najzaostalejšie regióny Zeme. Porozprávať o nich.</w:t>
            </w:r>
          </w:p>
          <w:p w:rsidR="00836805" w:rsidRPr="00162A04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Legfejlettebb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elmaradott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régiók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világban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87" w:type="dxa"/>
          </w:tcPr>
          <w:p w:rsidR="00836805" w:rsidRPr="00162A04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62A04">
              <w:rPr>
                <w:rFonts w:ascii="Times New Roman" w:hAnsi="Times New Roman" w:cs="Times New Roman"/>
                <w:sz w:val="20"/>
                <w:szCs w:val="20"/>
              </w:rPr>
              <w:t xml:space="preserve">kazujú na mape najvyspelejšie i najzaostalejšie časti sveta. 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Megmutatja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térképen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adott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régiókat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mapa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Ochrana prírody a kultúrnych pamiatok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Diskutovať o ochrane prírody a kultúrnych pamiatok.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Természeti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kultúrális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műemlékek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jelentősége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védelme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Ochrana prírody a kultúrnych pamiatok.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Természet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műemlékek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védelme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UNESCO a jeho pamiatky</w:t>
            </w:r>
          </w:p>
        </w:tc>
        <w:tc>
          <w:tcPr>
            <w:tcW w:w="4819" w:type="dxa"/>
          </w:tcPr>
          <w:p w:rsidR="00836805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Oboznámiť sa úlohami UNESCO, poznať pamiatky.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UNESCO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feladatai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emlékhelyek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ismertetése</w:t>
            </w:r>
            <w:proofErr w:type="spellEnd"/>
          </w:p>
        </w:tc>
        <w:tc>
          <w:tcPr>
            <w:tcW w:w="3587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Úlohy UNESCO, pamiatky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UNESCO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jelentősége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feladatai</w:t>
            </w:r>
            <w:proofErr w:type="spellEnd"/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</w:t>
            </w: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Pamiatky UNESCO - Afrika</w:t>
            </w:r>
          </w:p>
        </w:tc>
        <w:tc>
          <w:tcPr>
            <w:tcW w:w="4819" w:type="dxa"/>
            <w:vMerge w:val="restart"/>
          </w:tcPr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805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805" w:rsidRPr="00C70062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Poznať pamiatky UNESCO v Európe, Afrike, Amerike, Ázii a Austrálii. Pamiatky UNESCO na Slovensku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  <w:vMerge w:val="restart"/>
          </w:tcPr>
          <w:p w:rsidR="00836805" w:rsidRPr="00C70062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Ž</w:t>
            </w:r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iaci poznajú a vedia ukázať na mape pamiatky UNESCO- Parí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, New York, </w:t>
            </w:r>
            <w:proofErr w:type="spellStart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Mexico</w:t>
            </w:r>
            <w:proofErr w:type="spellEnd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 City, </w:t>
            </w:r>
            <w:proofErr w:type="spellStart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Tad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proofErr w:type="spellEnd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Mahal</w:t>
            </w:r>
            <w:proofErr w:type="spellEnd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36805" w:rsidRPr="00C70062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Eifelova</w:t>
            </w:r>
            <w:proofErr w:type="spellEnd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 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a, Opera v Sydney, pyramídy, Veľký čínsky múr, socha Krista v Rio </w:t>
            </w:r>
            <w:proofErr w:type="spellStart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  <w:r w:rsidRPr="00C70062">
              <w:rPr>
                <w:rFonts w:ascii="Times New Roman" w:hAnsi="Times New Roman" w:cs="Times New Roman"/>
                <w:sz w:val="20"/>
                <w:szCs w:val="20"/>
              </w:rPr>
              <w:t xml:space="preserve"> Janeiro, katedrály </w:t>
            </w:r>
          </w:p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0062">
              <w:rPr>
                <w:rFonts w:ascii="Times New Roman" w:hAnsi="Times New Roman" w:cs="Times New Roman"/>
                <w:sz w:val="20"/>
                <w:szCs w:val="20"/>
              </w:rPr>
              <w:t>Vedia vymenovať a charakterizovať slovenské pamiatky UNESCO.</w:t>
            </w:r>
          </w:p>
        </w:tc>
        <w:tc>
          <w:tcPr>
            <w:tcW w:w="1976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IKT, internet, mapa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Pamiatky UNESCO - Európa</w:t>
            </w:r>
          </w:p>
        </w:tc>
        <w:tc>
          <w:tcPr>
            <w:tcW w:w="4819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87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Pamiatky UNESCO - Amerika</w:t>
            </w:r>
          </w:p>
        </w:tc>
        <w:tc>
          <w:tcPr>
            <w:tcW w:w="4819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87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Pamiatky UNESCO - Ázia</w:t>
            </w:r>
          </w:p>
        </w:tc>
        <w:tc>
          <w:tcPr>
            <w:tcW w:w="4819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7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Pamiatky UNESCO - Austrália</w:t>
            </w:r>
          </w:p>
        </w:tc>
        <w:tc>
          <w:tcPr>
            <w:tcW w:w="4819" w:type="dxa"/>
            <w:vMerge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87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 w:val="restart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Pamiatky UNESCO – Slovensko</w:t>
            </w:r>
          </w:p>
        </w:tc>
        <w:tc>
          <w:tcPr>
            <w:tcW w:w="4819" w:type="dxa"/>
            <w:vMerge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87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Opakovanie učiva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Opakovanie tematického celku, test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Opakovanie tematického celku, test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805" w:rsidRPr="00C93B5B" w:rsidTr="00836805">
        <w:tc>
          <w:tcPr>
            <w:tcW w:w="862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Prezentácia projektov žiakmi</w:t>
            </w:r>
          </w:p>
        </w:tc>
        <w:tc>
          <w:tcPr>
            <w:tcW w:w="4819" w:type="dxa"/>
          </w:tcPr>
          <w:p w:rsidR="00836805" w:rsidRPr="007F0B2F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>Jednoduchý tímový projekt s 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nosťou výberu: </w:t>
            </w:r>
          </w:p>
          <w:p w:rsidR="00836805" w:rsidRPr="007F0B2F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 Navrhnutie výletu po zaujímavých miestach sveta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/Cestovanie po svete/</w:t>
            </w:r>
          </w:p>
        </w:tc>
        <w:tc>
          <w:tcPr>
            <w:tcW w:w="3587" w:type="dxa"/>
          </w:tcPr>
          <w:p w:rsidR="00836805" w:rsidRPr="007F0B2F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Práca skupinová i samostatná, práca s literatúrou a internetom. </w:t>
            </w:r>
          </w:p>
          <w:p w:rsidR="00836805" w:rsidRPr="007F0B2F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>Tvorba projektu spojená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>prezentáciou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IKT, mapa, internet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Prezentácia projektov žiakmi</w:t>
            </w:r>
          </w:p>
        </w:tc>
        <w:tc>
          <w:tcPr>
            <w:tcW w:w="4819" w:type="dxa"/>
          </w:tcPr>
          <w:p w:rsidR="00836805" w:rsidRPr="007F0B2F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>Jednoduchý tímový projekt s 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nosťou výberu: </w:t>
            </w:r>
          </w:p>
          <w:p w:rsidR="00836805" w:rsidRPr="00B82446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 Navrhnutie výletu po zaujímavých miestach sveta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/Cestovanie po svete/</w:t>
            </w:r>
          </w:p>
        </w:tc>
        <w:tc>
          <w:tcPr>
            <w:tcW w:w="3587" w:type="dxa"/>
          </w:tcPr>
          <w:p w:rsidR="00836805" w:rsidRPr="007F0B2F" w:rsidRDefault="00836805" w:rsidP="0083680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Práca skupinová i samostatná, práca s literatúrou a internetom. </w:t>
            </w:r>
          </w:p>
          <w:p w:rsidR="00836805" w:rsidRPr="007F0B2F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B2F">
              <w:rPr>
                <w:rFonts w:ascii="Times New Roman" w:hAnsi="Times New Roman" w:cs="Times New Roman"/>
                <w:sz w:val="20"/>
                <w:szCs w:val="20"/>
              </w:rPr>
              <w:t xml:space="preserve">Tvorba projektu spojená s prezentáciou </w:t>
            </w: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IKT, mapa, internet</w:t>
            </w:r>
          </w:p>
        </w:tc>
      </w:tr>
      <w:tr w:rsidR="00836805" w:rsidRPr="00C93B5B" w:rsidTr="00836805">
        <w:tc>
          <w:tcPr>
            <w:tcW w:w="862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836805" w:rsidRPr="005B6117" w:rsidRDefault="00836805" w:rsidP="00836805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Vyhodnotenie školského roka</w:t>
            </w:r>
          </w:p>
        </w:tc>
        <w:tc>
          <w:tcPr>
            <w:tcW w:w="4819" w:type="dxa"/>
          </w:tcPr>
          <w:p w:rsidR="00836805" w:rsidRPr="00C93B5B" w:rsidRDefault="00836805" w:rsidP="008368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Hodnotenie žiakov ústne a známkou</w:t>
            </w:r>
          </w:p>
        </w:tc>
        <w:tc>
          <w:tcPr>
            <w:tcW w:w="3587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</w:tcPr>
          <w:p w:rsidR="00836805" w:rsidRPr="00C93B5B" w:rsidRDefault="00836805" w:rsidP="00836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805" w:rsidRDefault="00836805" w:rsidP="00836805">
      <w:pPr>
        <w:spacing w:after="0"/>
      </w:pPr>
    </w:p>
    <w:p w:rsidR="00836805" w:rsidRDefault="00836805" w:rsidP="00836805">
      <w:pPr>
        <w:spacing w:after="0"/>
      </w:pPr>
    </w:p>
    <w:p w:rsidR="00836805" w:rsidRDefault="00836805" w:rsidP="00836805"/>
    <w:p w:rsidR="00836805" w:rsidRPr="00034469" w:rsidRDefault="00836805" w:rsidP="00836805">
      <w:pPr>
        <w:spacing w:after="0"/>
        <w:rPr>
          <w:b/>
        </w:rPr>
      </w:pPr>
    </w:p>
    <w:sectPr w:rsidR="00836805" w:rsidRPr="00034469" w:rsidSect="00836805">
      <w:pgSz w:w="16838" w:h="11906" w:orient="landscape"/>
      <w:pgMar w:top="851" w:right="53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5694B"/>
    <w:multiLevelType w:val="hybridMultilevel"/>
    <w:tmpl w:val="658E5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4469"/>
    <w:rsid w:val="00034469"/>
    <w:rsid w:val="0024634F"/>
    <w:rsid w:val="004B17D2"/>
    <w:rsid w:val="0057250F"/>
    <w:rsid w:val="00574995"/>
    <w:rsid w:val="007D397F"/>
    <w:rsid w:val="007F3A4E"/>
    <w:rsid w:val="00836805"/>
    <w:rsid w:val="00911C13"/>
    <w:rsid w:val="00B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3A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36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836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368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4</cp:revision>
  <dcterms:created xsi:type="dcterms:W3CDTF">2013-08-29T18:11:00Z</dcterms:created>
  <dcterms:modified xsi:type="dcterms:W3CDTF">2014-01-28T23:34:00Z</dcterms:modified>
</cp:coreProperties>
</file>