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1E6C4" w14:textId="1D93C244" w:rsidR="005E7275" w:rsidRDefault="005E7275" w:rsidP="005E7275"/>
    <w:p w14:paraId="4F5EA3AD" w14:textId="3B097018" w:rsidR="005E7275" w:rsidRDefault="005E7275" w:rsidP="005E7275">
      <w:pPr>
        <w:pStyle w:val="Cmsor1"/>
        <w:jc w:val="center"/>
      </w:pPr>
      <w:r>
        <w:rPr>
          <w:noProof/>
        </w:rPr>
        <w:drawing>
          <wp:inline distT="0" distB="0" distL="0" distR="0" wp14:anchorId="741E0D46" wp14:editId="3FF03E5A">
            <wp:extent cx="693420" cy="69342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Style w:val="Kiemels2"/>
          <w:b/>
          <w:bCs/>
        </w:rPr>
        <w:t>Zápisnica</w:t>
      </w:r>
      <w:proofErr w:type="spellEnd"/>
    </w:p>
    <w:p w14:paraId="7CB9FFB5" w14:textId="4C276339" w:rsidR="005E7275" w:rsidRDefault="005E7275" w:rsidP="005E7275">
      <w:pPr>
        <w:pStyle w:val="NormlWeb"/>
      </w:pPr>
      <w:r>
        <w:t xml:space="preserve">z </w:t>
      </w:r>
      <w:proofErr w:type="spellStart"/>
      <w:r>
        <w:t>ustanovujúceho</w:t>
      </w:r>
      <w:proofErr w:type="spellEnd"/>
      <w:r>
        <w:t xml:space="preserve"> </w:t>
      </w:r>
      <w:proofErr w:type="spellStart"/>
      <w:r>
        <w:t>zasadnutia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</w:t>
      </w:r>
      <w:proofErr w:type="spellStart"/>
      <w:r>
        <w:t>Základnej</w:t>
      </w:r>
      <w:proofErr w:type="spellEnd"/>
      <w:r>
        <w:t xml:space="preserve"> </w:t>
      </w:r>
      <w:proofErr w:type="spellStart"/>
      <w:r>
        <w:t>škole</w:t>
      </w:r>
      <w:proofErr w:type="spellEnd"/>
      <w:r>
        <w:t xml:space="preserve"> </w:t>
      </w:r>
      <w:proofErr w:type="spellStart"/>
      <w:r>
        <w:t>Ármina</w:t>
      </w:r>
      <w:proofErr w:type="spellEnd"/>
      <w:r>
        <w:t xml:space="preserve"> </w:t>
      </w:r>
      <w:proofErr w:type="spellStart"/>
      <w:r>
        <w:t>Vámbéryho</w:t>
      </w:r>
      <w:proofErr w:type="spellEnd"/>
      <w:r>
        <w:t xml:space="preserve"> </w:t>
      </w:r>
      <w:r>
        <w:rPr>
          <w:rStyle w:val="Kiemels2"/>
        </w:rPr>
        <w:t>Dátum:</w:t>
      </w:r>
      <w:r>
        <w:t xml:space="preserve"> 24. </w:t>
      </w:r>
      <w:proofErr w:type="spellStart"/>
      <w:r>
        <w:t>september</w:t>
      </w:r>
      <w:proofErr w:type="spellEnd"/>
      <w:r>
        <w:t xml:space="preserve"> 2025</w:t>
      </w:r>
      <w:r>
        <w:br/>
      </w:r>
      <w:proofErr w:type="spellStart"/>
      <w:r>
        <w:rPr>
          <w:rStyle w:val="Kiemels2"/>
        </w:rPr>
        <w:t>Začiatok</w:t>
      </w:r>
      <w:proofErr w:type="spellEnd"/>
      <w:r>
        <w:rPr>
          <w:rStyle w:val="Kiemels2"/>
        </w:rPr>
        <w:t>:</w:t>
      </w:r>
      <w:r>
        <w:t xml:space="preserve"> 15:30</w:t>
      </w:r>
      <w:r>
        <w:br/>
      </w:r>
      <w:proofErr w:type="spellStart"/>
      <w:r>
        <w:rPr>
          <w:rStyle w:val="Kiemels2"/>
        </w:rPr>
        <w:t>Miesto</w:t>
      </w:r>
      <w:proofErr w:type="spellEnd"/>
      <w:r>
        <w:rPr>
          <w:rStyle w:val="Kiemels2"/>
        </w:rPr>
        <w:t>:</w:t>
      </w:r>
      <w:r>
        <w:t xml:space="preserve"> </w:t>
      </w:r>
      <w:proofErr w:type="spellStart"/>
      <w:r>
        <w:t>Základná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</w:t>
      </w:r>
      <w:proofErr w:type="spellStart"/>
      <w:r>
        <w:t>Ármina</w:t>
      </w:r>
      <w:proofErr w:type="spellEnd"/>
      <w:r>
        <w:t xml:space="preserve"> </w:t>
      </w:r>
      <w:proofErr w:type="spellStart"/>
      <w:r>
        <w:t>Vámbéryho</w:t>
      </w:r>
      <w:proofErr w:type="spellEnd"/>
      <w:r>
        <w:br/>
      </w:r>
      <w:proofErr w:type="spellStart"/>
      <w:r>
        <w:rPr>
          <w:rStyle w:val="Kiemels2"/>
        </w:rPr>
        <w:t>Zapisovateľka</w:t>
      </w:r>
      <w:proofErr w:type="spellEnd"/>
      <w:r>
        <w:rPr>
          <w:rStyle w:val="Kiemels2"/>
        </w:rPr>
        <w:t>:</w:t>
      </w:r>
      <w:r>
        <w:t xml:space="preserve"> Renáta </w:t>
      </w:r>
      <w:proofErr w:type="spellStart"/>
      <w:r>
        <w:t>Csiffári</w:t>
      </w:r>
      <w:proofErr w:type="spellEnd"/>
    </w:p>
    <w:p w14:paraId="5B6F53C5" w14:textId="77777777" w:rsidR="00F02BEC" w:rsidRDefault="00F02BEC" w:rsidP="00F02BEC">
      <w:pPr>
        <w:pStyle w:val="NormlWeb"/>
      </w:pPr>
      <w:proofErr w:type="spellStart"/>
      <w:r>
        <w:rPr>
          <w:rStyle w:val="Kiemels2"/>
        </w:rPr>
        <w:t>Prítomní</w:t>
      </w:r>
      <w:proofErr w:type="spellEnd"/>
      <w:r>
        <w:rPr>
          <w:rStyle w:val="Kiemels2"/>
        </w:rPr>
        <w:t>:</w:t>
      </w:r>
      <w:r>
        <w:t xml:space="preserve"> </w:t>
      </w:r>
      <w:r>
        <w:br/>
        <w:t>(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prezenčnej</w:t>
      </w:r>
      <w:proofErr w:type="spellEnd"/>
      <w:r>
        <w:t xml:space="preserve"> </w:t>
      </w:r>
      <w:proofErr w:type="spellStart"/>
      <w:r>
        <w:t>listiny</w:t>
      </w:r>
      <w:proofErr w:type="spellEnd"/>
      <w:r>
        <w:t>)</w:t>
      </w:r>
    </w:p>
    <w:p w14:paraId="1E16600B" w14:textId="77777777" w:rsidR="00F02BEC" w:rsidRDefault="00F02BEC" w:rsidP="005E7275">
      <w:pPr>
        <w:pStyle w:val="NormlWeb"/>
      </w:pPr>
    </w:p>
    <w:p w14:paraId="0693B71F" w14:textId="77777777" w:rsidR="005E7275" w:rsidRDefault="003C05F6" w:rsidP="005E7275">
      <w:r>
        <w:pict w14:anchorId="41A48F9D">
          <v:rect id="_x0000_i1025" style="width:0;height:1.5pt" o:hralign="center" o:hrstd="t" o:hr="t" fillcolor="#a0a0a0" stroked="f"/>
        </w:pict>
      </w:r>
    </w:p>
    <w:p w14:paraId="6BE4D72F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1. </w:t>
      </w:r>
      <w:proofErr w:type="spellStart"/>
      <w:r>
        <w:rPr>
          <w:rStyle w:val="Kiemels2"/>
          <w:b/>
          <w:bCs/>
        </w:rPr>
        <w:t>Otvorenie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zasadnutia</w:t>
      </w:r>
      <w:proofErr w:type="spellEnd"/>
    </w:p>
    <w:p w14:paraId="45200562" w14:textId="77777777" w:rsidR="005E7275" w:rsidRDefault="005E7275" w:rsidP="005E7275">
      <w:pPr>
        <w:pStyle w:val="NormlWeb"/>
      </w:pPr>
      <w:proofErr w:type="spellStart"/>
      <w:r>
        <w:t>Ustanovujúce</w:t>
      </w:r>
      <w:proofErr w:type="spellEnd"/>
      <w:r>
        <w:t xml:space="preserve"> </w:t>
      </w:r>
      <w:proofErr w:type="spellStart"/>
      <w:r>
        <w:t>zasadnutie</w:t>
      </w:r>
      <w:proofErr w:type="spellEnd"/>
      <w:r>
        <w:t xml:space="preserve"> </w:t>
      </w:r>
      <w:proofErr w:type="spellStart"/>
      <w:r>
        <w:t>otvoril</w:t>
      </w:r>
      <w:proofErr w:type="spellEnd"/>
      <w:r>
        <w:t xml:space="preserve"> </w:t>
      </w:r>
      <w:proofErr w:type="spellStart"/>
      <w:r>
        <w:t>PaedDr</w:t>
      </w:r>
      <w:proofErr w:type="spellEnd"/>
      <w:r>
        <w:t xml:space="preserve">. János </w:t>
      </w:r>
      <w:proofErr w:type="spellStart"/>
      <w:r>
        <w:t>Masszi</w:t>
      </w:r>
      <w:proofErr w:type="spellEnd"/>
      <w:r>
        <w:t xml:space="preserve">. </w:t>
      </w:r>
      <w:proofErr w:type="spellStart"/>
      <w:r>
        <w:t>Privítal</w:t>
      </w:r>
      <w:proofErr w:type="spellEnd"/>
      <w:r>
        <w:t xml:space="preserve"> </w:t>
      </w:r>
      <w:proofErr w:type="spellStart"/>
      <w:r>
        <w:t>prítomných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oboznámil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s </w:t>
      </w:r>
      <w:proofErr w:type="spellStart"/>
      <w:r>
        <w:t>mandátmi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na </w:t>
      </w:r>
      <w:proofErr w:type="spellStart"/>
      <w:r>
        <w:t>nasledujúce</w:t>
      </w:r>
      <w:proofErr w:type="spellEnd"/>
      <w:r>
        <w:t xml:space="preserve"> </w:t>
      </w:r>
      <w:proofErr w:type="spellStart"/>
      <w:r>
        <w:t>roky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zložiek</w:t>
      </w:r>
      <w:proofErr w:type="spellEnd"/>
      <w:r>
        <w:t>:</w:t>
      </w:r>
      <w:r>
        <w:br/>
        <w:t xml:space="preserve">• </w:t>
      </w:r>
      <w:proofErr w:type="spellStart"/>
      <w:r>
        <w:t>Združenie</w:t>
      </w:r>
      <w:proofErr w:type="spellEnd"/>
      <w:r>
        <w:t xml:space="preserve"> </w:t>
      </w:r>
      <w:proofErr w:type="spellStart"/>
      <w:r>
        <w:t>rodičov</w:t>
      </w:r>
      <w:proofErr w:type="spellEnd"/>
      <w:r>
        <w:br/>
        <w:t xml:space="preserve">• </w:t>
      </w:r>
      <w:proofErr w:type="spellStart"/>
      <w:r>
        <w:t>Pedagogickí</w:t>
      </w:r>
      <w:proofErr w:type="spellEnd"/>
      <w:r>
        <w:t xml:space="preserve"> </w:t>
      </w:r>
      <w:proofErr w:type="spellStart"/>
      <w:r>
        <w:t>zamestnanci</w:t>
      </w:r>
      <w:proofErr w:type="spellEnd"/>
      <w:r>
        <w:br/>
        <w:t xml:space="preserve">• </w:t>
      </w:r>
      <w:proofErr w:type="spellStart"/>
      <w:r>
        <w:t>Ostatní</w:t>
      </w:r>
      <w:proofErr w:type="spellEnd"/>
      <w:r>
        <w:t xml:space="preserve"> </w:t>
      </w:r>
      <w:proofErr w:type="spellStart"/>
      <w:r>
        <w:t>zamestnanci</w:t>
      </w:r>
      <w:proofErr w:type="spellEnd"/>
    </w:p>
    <w:p w14:paraId="787B5C3C" w14:textId="77777777" w:rsidR="005E7275" w:rsidRDefault="005E7275" w:rsidP="005E7275">
      <w:pPr>
        <w:pStyle w:val="NormlWeb"/>
      </w:pPr>
      <w:proofErr w:type="spellStart"/>
      <w:r>
        <w:t>Podrobnosti</w:t>
      </w:r>
      <w:proofErr w:type="spellEnd"/>
      <w:r>
        <w:t xml:space="preserve"> o </w:t>
      </w:r>
      <w:proofErr w:type="spellStart"/>
      <w:r>
        <w:t>mandátoch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nachádzajú</w:t>
      </w:r>
      <w:proofErr w:type="spellEnd"/>
      <w:r>
        <w:t xml:space="preserve"> v </w:t>
      </w:r>
      <w:proofErr w:type="spellStart"/>
      <w:r>
        <w:t>priložených</w:t>
      </w:r>
      <w:proofErr w:type="spellEnd"/>
      <w:r>
        <w:t xml:space="preserve"> </w:t>
      </w:r>
      <w:proofErr w:type="spellStart"/>
      <w:r>
        <w:t>zápisniciach</w:t>
      </w:r>
      <w:proofErr w:type="spellEnd"/>
      <w:r>
        <w:t xml:space="preserve">. </w:t>
      </w:r>
      <w:proofErr w:type="spellStart"/>
      <w:r>
        <w:t>Ďalej</w:t>
      </w:r>
      <w:proofErr w:type="spellEnd"/>
      <w:r>
        <w:t xml:space="preserve"> </w:t>
      </w:r>
      <w:proofErr w:type="spellStart"/>
      <w:r>
        <w:t>bolo</w:t>
      </w:r>
      <w:proofErr w:type="spellEnd"/>
      <w:r>
        <w:t xml:space="preserve"> </w:t>
      </w:r>
      <w:proofErr w:type="spellStart"/>
      <w:r>
        <w:t>odovzdané</w:t>
      </w:r>
      <w:proofErr w:type="spellEnd"/>
      <w:r>
        <w:t xml:space="preserve"> </w:t>
      </w:r>
      <w:proofErr w:type="spellStart"/>
      <w:r>
        <w:t>dvojjazyčné</w:t>
      </w:r>
      <w:proofErr w:type="spellEnd"/>
      <w:r>
        <w:t xml:space="preserve"> </w:t>
      </w:r>
      <w:proofErr w:type="spellStart"/>
      <w:r>
        <w:t>oznámenie</w:t>
      </w:r>
      <w:proofErr w:type="spellEnd"/>
      <w:r>
        <w:t xml:space="preserve"> </w:t>
      </w:r>
      <w:proofErr w:type="spellStart"/>
      <w:r>
        <w:t>Mgr</w:t>
      </w:r>
      <w:proofErr w:type="spellEnd"/>
      <w:r>
        <w:t xml:space="preserve">. </w:t>
      </w:r>
      <w:proofErr w:type="spellStart"/>
      <w:r>
        <w:t>Andrei</w:t>
      </w:r>
      <w:proofErr w:type="spellEnd"/>
      <w:r>
        <w:t xml:space="preserve"> </w:t>
      </w:r>
      <w:proofErr w:type="spellStart"/>
      <w:r>
        <w:t>Bernáthovej</w:t>
      </w:r>
      <w:proofErr w:type="spellEnd"/>
      <w:r>
        <w:t xml:space="preserve">, </w:t>
      </w:r>
      <w:proofErr w:type="spellStart"/>
      <w:r>
        <w:t>bývalej</w:t>
      </w:r>
      <w:proofErr w:type="spellEnd"/>
      <w:r>
        <w:t xml:space="preserve"> </w:t>
      </w:r>
      <w:proofErr w:type="spellStart"/>
      <w:r>
        <w:t>predsedníčke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, </w:t>
      </w:r>
      <w:proofErr w:type="spellStart"/>
      <w:r>
        <w:t>ktoré</w:t>
      </w:r>
      <w:proofErr w:type="spellEnd"/>
      <w:r>
        <w:t xml:space="preserve"> </w:t>
      </w:r>
      <w:proofErr w:type="spellStart"/>
      <w:r>
        <w:t>bolo</w:t>
      </w:r>
      <w:proofErr w:type="spellEnd"/>
      <w:r>
        <w:t xml:space="preserve"> </w:t>
      </w:r>
      <w:proofErr w:type="spellStart"/>
      <w:r>
        <w:t>archivované</w:t>
      </w:r>
      <w:proofErr w:type="spellEnd"/>
      <w:r>
        <w:t>.</w:t>
      </w:r>
    </w:p>
    <w:p w14:paraId="065CEA20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2. </w:t>
      </w:r>
      <w:proofErr w:type="spellStart"/>
      <w:r>
        <w:rPr>
          <w:rStyle w:val="Kiemels2"/>
          <w:b/>
          <w:bCs/>
        </w:rPr>
        <w:t>Predstavenie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mestom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delegovaných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členov</w:t>
      </w:r>
      <w:proofErr w:type="spellEnd"/>
    </w:p>
    <w:p w14:paraId="358E8C6A" w14:textId="77777777" w:rsidR="005E7275" w:rsidRDefault="005E7275" w:rsidP="005E7275">
      <w:pPr>
        <w:pStyle w:val="NormlWeb"/>
      </w:pPr>
      <w:proofErr w:type="spellStart"/>
      <w:r>
        <w:t>Mgr</w:t>
      </w:r>
      <w:proofErr w:type="spellEnd"/>
      <w:r>
        <w:t xml:space="preserve">. Tímea Molnár </w:t>
      </w:r>
      <w:proofErr w:type="spellStart"/>
      <w:r>
        <w:t>predstavila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 </w:t>
      </w:r>
      <w:proofErr w:type="spellStart"/>
      <w:r>
        <w:t>delegovaných</w:t>
      </w:r>
      <w:proofErr w:type="spellEnd"/>
      <w:r>
        <w:t xml:space="preserve"> </w:t>
      </w:r>
      <w:proofErr w:type="spellStart"/>
      <w:r>
        <w:t>mestom</w:t>
      </w:r>
      <w:proofErr w:type="spellEnd"/>
      <w:r>
        <w:t xml:space="preserve">, </w:t>
      </w:r>
      <w:proofErr w:type="spellStart"/>
      <w:r>
        <w:t>ktorí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budú</w:t>
      </w:r>
      <w:proofErr w:type="spellEnd"/>
      <w:r>
        <w:t xml:space="preserve"> </w:t>
      </w:r>
      <w:proofErr w:type="spellStart"/>
      <w:r>
        <w:t>podieľať</w:t>
      </w:r>
      <w:proofErr w:type="spellEnd"/>
      <w:r>
        <w:t xml:space="preserve"> na </w:t>
      </w:r>
      <w:proofErr w:type="spellStart"/>
      <w:r>
        <w:t>práci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>:</w:t>
      </w:r>
      <w:r>
        <w:br/>
      </w:r>
      <w:proofErr w:type="spellStart"/>
      <w:r>
        <w:t>MUDr</w:t>
      </w:r>
      <w:proofErr w:type="spellEnd"/>
      <w:r>
        <w:t xml:space="preserve">. Károly Földes, </w:t>
      </w:r>
      <w:proofErr w:type="spellStart"/>
      <w:r>
        <w:t>MUDr</w:t>
      </w:r>
      <w:proofErr w:type="spellEnd"/>
      <w:r>
        <w:t xml:space="preserve">. Zoltán Horváth, Ing. Eva </w:t>
      </w:r>
      <w:proofErr w:type="spellStart"/>
      <w:r>
        <w:t>Nagyová</w:t>
      </w:r>
      <w:proofErr w:type="spellEnd"/>
      <w:r>
        <w:t xml:space="preserve">, </w:t>
      </w:r>
      <w:proofErr w:type="spellStart"/>
      <w:r>
        <w:t>Mgr</w:t>
      </w:r>
      <w:proofErr w:type="spellEnd"/>
      <w:r>
        <w:t>. Tímea Molnár.</w:t>
      </w:r>
    </w:p>
    <w:p w14:paraId="77F691C6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3. </w:t>
      </w:r>
      <w:proofErr w:type="spellStart"/>
      <w:r>
        <w:rPr>
          <w:rStyle w:val="Kiemels2"/>
          <w:b/>
          <w:bCs/>
        </w:rPr>
        <w:t>Voľba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predsedu</w:t>
      </w:r>
      <w:proofErr w:type="spellEnd"/>
      <w:r>
        <w:rPr>
          <w:rStyle w:val="Kiemels2"/>
          <w:b/>
          <w:bCs/>
        </w:rPr>
        <w:t xml:space="preserve"> a </w:t>
      </w:r>
      <w:proofErr w:type="spellStart"/>
      <w:r>
        <w:rPr>
          <w:rStyle w:val="Kiemels2"/>
          <w:b/>
          <w:bCs/>
        </w:rPr>
        <w:t>podpredsedu</w:t>
      </w:r>
      <w:proofErr w:type="spellEnd"/>
    </w:p>
    <w:p w14:paraId="49435FBA" w14:textId="3A6BA6AB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zvolila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predsedníčku</w:t>
      </w:r>
      <w:proofErr w:type="spellEnd"/>
      <w:r>
        <w:t xml:space="preserve"> </w:t>
      </w:r>
      <w:proofErr w:type="spellStart"/>
      <w:r>
        <w:rPr>
          <w:rStyle w:val="Kiemels2"/>
        </w:rPr>
        <w:t>Mgr</w:t>
      </w:r>
      <w:proofErr w:type="spellEnd"/>
      <w:r>
        <w:rPr>
          <w:rStyle w:val="Kiemels2"/>
        </w:rPr>
        <w:t xml:space="preserve">. </w:t>
      </w:r>
      <w:proofErr w:type="spellStart"/>
      <w:r>
        <w:rPr>
          <w:rStyle w:val="Kiemels2"/>
        </w:rPr>
        <w:t>Andreu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Bernáthovú</w:t>
      </w:r>
      <w:proofErr w:type="spellEnd"/>
      <w:r>
        <w:t xml:space="preserve"> a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podpredsedníčku</w:t>
      </w:r>
      <w:proofErr w:type="spellEnd"/>
      <w:r>
        <w:t xml:space="preserve"> </w:t>
      </w:r>
      <w:proofErr w:type="spellStart"/>
      <w:r>
        <w:rPr>
          <w:rStyle w:val="Kiemels2"/>
        </w:rPr>
        <w:t>Gabriellu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Zalku</w:t>
      </w:r>
      <w:proofErr w:type="spellEnd"/>
      <w:r>
        <w:t xml:space="preserve">. </w:t>
      </w:r>
      <w:proofErr w:type="spellStart"/>
      <w:r>
        <w:t>Voľba</w:t>
      </w:r>
      <w:proofErr w:type="spellEnd"/>
      <w:r>
        <w:t xml:space="preserve"> </w:t>
      </w:r>
      <w:proofErr w:type="spellStart"/>
      <w:r>
        <w:t>prebehla</w:t>
      </w:r>
      <w:proofErr w:type="spellEnd"/>
      <w:r>
        <w:t xml:space="preserve"> </w:t>
      </w:r>
      <w:proofErr w:type="spellStart"/>
      <w:r>
        <w:t>zdvihnutím</w:t>
      </w:r>
      <w:proofErr w:type="spellEnd"/>
      <w:r>
        <w:t xml:space="preserve"> </w:t>
      </w:r>
      <w:proofErr w:type="spellStart"/>
      <w:r>
        <w:t>ruky</w:t>
      </w:r>
      <w:proofErr w:type="spellEnd"/>
      <w:r>
        <w:t xml:space="preserve">, </w:t>
      </w:r>
      <w:proofErr w:type="spellStart"/>
      <w:r>
        <w:t>obidve</w:t>
      </w:r>
      <w:proofErr w:type="spellEnd"/>
      <w:r>
        <w:t xml:space="preserve"> </w:t>
      </w:r>
      <w:proofErr w:type="spellStart"/>
      <w:r>
        <w:t>kandidátky</w:t>
      </w:r>
      <w:proofErr w:type="spellEnd"/>
      <w:r>
        <w:t xml:space="preserve"> </w:t>
      </w:r>
      <w:proofErr w:type="spellStart"/>
      <w:r>
        <w:t>získali</w:t>
      </w:r>
      <w:proofErr w:type="spellEnd"/>
      <w:r>
        <w:t xml:space="preserve"> </w:t>
      </w:r>
      <w:r w:rsidRPr="00A2223D">
        <w:rPr>
          <w:highlight w:val="black"/>
        </w:rPr>
        <w:t xml:space="preserve">7 </w:t>
      </w:r>
      <w:proofErr w:type="spellStart"/>
      <w:r w:rsidRPr="00A2223D">
        <w:rPr>
          <w:highlight w:val="black"/>
        </w:rPr>
        <w:t>hlasov</w:t>
      </w:r>
      <w:proofErr w:type="spellEnd"/>
      <w:r w:rsidRPr="00A2223D">
        <w:rPr>
          <w:highlight w:val="black"/>
        </w:rPr>
        <w:t>.</w:t>
      </w:r>
      <w:r w:rsidR="00A2223D">
        <w:t xml:space="preserve"> .</w:t>
      </w:r>
    </w:p>
    <w:p w14:paraId="2718E8D2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4. </w:t>
      </w:r>
      <w:proofErr w:type="spellStart"/>
      <w:r>
        <w:rPr>
          <w:rStyle w:val="Kiemels2"/>
          <w:b/>
          <w:bCs/>
        </w:rPr>
        <w:t>Predstavenie</w:t>
      </w:r>
      <w:proofErr w:type="spellEnd"/>
      <w:r>
        <w:rPr>
          <w:rStyle w:val="Kiemels2"/>
          <w:b/>
          <w:bCs/>
        </w:rPr>
        <w:t xml:space="preserve"> a </w:t>
      </w:r>
      <w:proofErr w:type="spellStart"/>
      <w:r>
        <w:rPr>
          <w:rStyle w:val="Kiemels2"/>
          <w:b/>
          <w:bCs/>
        </w:rPr>
        <w:t>schválenie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štatútu</w:t>
      </w:r>
      <w:proofErr w:type="spellEnd"/>
    </w:p>
    <w:p w14:paraId="01A88501" w14:textId="77777777" w:rsidR="005E7275" w:rsidRDefault="005E7275" w:rsidP="005E7275">
      <w:pPr>
        <w:pStyle w:val="NormlWeb"/>
      </w:pPr>
      <w:proofErr w:type="spellStart"/>
      <w:r>
        <w:t>Ministerstvo</w:t>
      </w:r>
      <w:proofErr w:type="spellEnd"/>
      <w:r>
        <w:t xml:space="preserve"> </w:t>
      </w:r>
      <w:proofErr w:type="spellStart"/>
      <w:r>
        <w:t>školstva</w:t>
      </w:r>
      <w:proofErr w:type="spellEnd"/>
      <w:r>
        <w:t xml:space="preserve">, </w:t>
      </w:r>
      <w:proofErr w:type="spellStart"/>
      <w:r>
        <w:t>výskumu</w:t>
      </w:r>
      <w:proofErr w:type="spellEnd"/>
      <w:r>
        <w:t xml:space="preserve">, </w:t>
      </w:r>
      <w:proofErr w:type="spellStart"/>
      <w:r>
        <w:t>vývoja</w:t>
      </w:r>
      <w:proofErr w:type="spellEnd"/>
      <w:r>
        <w:t xml:space="preserve"> a </w:t>
      </w:r>
      <w:proofErr w:type="spellStart"/>
      <w:r>
        <w:t>mládeže</w:t>
      </w:r>
      <w:proofErr w:type="spellEnd"/>
      <w:r>
        <w:t xml:space="preserve"> SR (</w:t>
      </w:r>
      <w:proofErr w:type="spellStart"/>
      <w:r>
        <w:t>MŠVVaM</w:t>
      </w:r>
      <w:proofErr w:type="spellEnd"/>
      <w:r>
        <w:t xml:space="preserve">) </w:t>
      </w:r>
      <w:proofErr w:type="spellStart"/>
      <w:r>
        <w:t>od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2021 </w:t>
      </w:r>
      <w:proofErr w:type="spellStart"/>
      <w:r>
        <w:t>vykonalo</w:t>
      </w:r>
      <w:proofErr w:type="spellEnd"/>
      <w:r>
        <w:t xml:space="preserve"> </w:t>
      </w:r>
      <w:proofErr w:type="spellStart"/>
      <w:r>
        <w:t>viacero</w:t>
      </w:r>
      <w:proofErr w:type="spellEnd"/>
      <w:r>
        <w:t xml:space="preserve"> </w:t>
      </w:r>
      <w:proofErr w:type="spellStart"/>
      <w:r>
        <w:t>zmien</w:t>
      </w:r>
      <w:proofErr w:type="spellEnd"/>
      <w:r>
        <w:t xml:space="preserve"> v </w:t>
      </w:r>
      <w:proofErr w:type="spellStart"/>
      <w:r>
        <w:t>rôznych</w:t>
      </w:r>
      <w:proofErr w:type="spellEnd"/>
      <w:r>
        <w:t xml:space="preserve"> </w:t>
      </w:r>
      <w:proofErr w:type="spellStart"/>
      <w:r>
        <w:t>oblastiach</w:t>
      </w:r>
      <w:proofErr w:type="spellEnd"/>
      <w:r>
        <w:t xml:space="preserve">, </w:t>
      </w:r>
      <w:proofErr w:type="spellStart"/>
      <w:r>
        <w:t>avšak</w:t>
      </w:r>
      <w:proofErr w:type="spellEnd"/>
      <w:r>
        <w:t xml:space="preserve"> </w:t>
      </w:r>
      <w:proofErr w:type="spellStart"/>
      <w:r>
        <w:t>legislatívny</w:t>
      </w:r>
      <w:proofErr w:type="spellEnd"/>
      <w:r>
        <w:t xml:space="preserve"> </w:t>
      </w:r>
      <w:proofErr w:type="spellStart"/>
      <w:r>
        <w:t>rámec</w:t>
      </w:r>
      <w:proofErr w:type="spellEnd"/>
      <w:r>
        <w:t xml:space="preserve"> </w:t>
      </w:r>
      <w:proofErr w:type="spellStart"/>
      <w:r>
        <w:t>fungovania</w:t>
      </w:r>
      <w:proofErr w:type="spellEnd"/>
      <w:r>
        <w:t xml:space="preserve"> rád </w:t>
      </w:r>
      <w:proofErr w:type="spellStart"/>
      <w:r>
        <w:t>škôl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zásadne</w:t>
      </w:r>
      <w:proofErr w:type="spellEnd"/>
      <w:r>
        <w:t xml:space="preserve"> </w:t>
      </w:r>
      <w:proofErr w:type="spellStart"/>
      <w:r>
        <w:lastRenderedPageBreak/>
        <w:t>nezmenil</w:t>
      </w:r>
      <w:proofErr w:type="spellEnd"/>
      <w:r>
        <w:t xml:space="preserve">.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škôl</w:t>
      </w:r>
      <w:proofErr w:type="spellEnd"/>
      <w:r>
        <w:t xml:space="preserve"> </w:t>
      </w:r>
      <w:proofErr w:type="spellStart"/>
      <w:r>
        <w:t>naďalej</w:t>
      </w:r>
      <w:proofErr w:type="spellEnd"/>
      <w:r>
        <w:t xml:space="preserve"> </w:t>
      </w:r>
      <w:proofErr w:type="spellStart"/>
      <w:r>
        <w:t>fungujú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zákona</w:t>
      </w:r>
      <w:proofErr w:type="spellEnd"/>
      <w:r>
        <w:t xml:space="preserve"> č. 245/2008 Z. z.,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upravuje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vznik</w:t>
      </w:r>
      <w:proofErr w:type="spellEnd"/>
      <w:r>
        <w:t xml:space="preserve">, </w:t>
      </w:r>
      <w:proofErr w:type="spellStart"/>
      <w:r>
        <w:t>zloženie</w:t>
      </w:r>
      <w:proofErr w:type="spellEnd"/>
      <w:r>
        <w:t xml:space="preserve"> a </w:t>
      </w:r>
      <w:proofErr w:type="spellStart"/>
      <w:r>
        <w:t>kompetencie</w:t>
      </w:r>
      <w:proofErr w:type="spellEnd"/>
      <w:r>
        <w:t>.</w:t>
      </w:r>
    </w:p>
    <w:p w14:paraId="39031A21" w14:textId="77777777" w:rsidR="005E7275" w:rsidRDefault="005E7275" w:rsidP="005E7275">
      <w:pPr>
        <w:pStyle w:val="NormlWeb"/>
      </w:pPr>
      <w:proofErr w:type="spellStart"/>
      <w:r>
        <w:t>Štatút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je </w:t>
      </w:r>
      <w:proofErr w:type="spellStart"/>
      <w:r>
        <w:t>dokument</w:t>
      </w:r>
      <w:proofErr w:type="spellEnd"/>
      <w:r>
        <w:t xml:space="preserve">, </w:t>
      </w:r>
      <w:proofErr w:type="spellStart"/>
      <w:r>
        <w:t>ktorý</w:t>
      </w:r>
      <w:proofErr w:type="spellEnd"/>
      <w:r>
        <w:t xml:space="preserve"> </w:t>
      </w:r>
      <w:proofErr w:type="spellStart"/>
      <w:r>
        <w:t>určuje</w:t>
      </w:r>
      <w:proofErr w:type="spellEnd"/>
      <w:r>
        <w:t xml:space="preserve"> </w:t>
      </w:r>
      <w:proofErr w:type="spellStart"/>
      <w:r>
        <w:t>rámec</w:t>
      </w:r>
      <w:proofErr w:type="spellEnd"/>
      <w: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fungovania</w:t>
      </w:r>
      <w:proofErr w:type="spellEnd"/>
      <w:r>
        <w:t xml:space="preserve">, </w:t>
      </w:r>
      <w:proofErr w:type="spellStart"/>
      <w:r>
        <w:t>úlohy</w:t>
      </w:r>
      <w:proofErr w:type="spellEnd"/>
      <w:r>
        <w:t xml:space="preserve"> a </w:t>
      </w:r>
      <w:proofErr w:type="spellStart"/>
      <w:r>
        <w:t>právomoci</w:t>
      </w:r>
      <w:proofErr w:type="spellEnd"/>
      <w:r>
        <w:t xml:space="preserve">.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cieľom</w:t>
      </w:r>
      <w:proofErr w:type="spellEnd"/>
      <w:r>
        <w:t xml:space="preserve"> je </w:t>
      </w:r>
      <w:proofErr w:type="spellStart"/>
      <w:r>
        <w:t>zabezpečiť</w:t>
      </w:r>
      <w:proofErr w:type="spellEnd"/>
      <w:r>
        <w:t xml:space="preserve"> </w:t>
      </w:r>
      <w:proofErr w:type="spellStart"/>
      <w:r>
        <w:t>transparentnú</w:t>
      </w:r>
      <w:proofErr w:type="spellEnd"/>
      <w:r>
        <w:t xml:space="preserve">, </w:t>
      </w:r>
      <w:proofErr w:type="spellStart"/>
      <w:r>
        <w:t>demokratickú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efektívnu</w:t>
      </w:r>
      <w:proofErr w:type="spellEnd"/>
      <w:r>
        <w:t xml:space="preserve"> </w:t>
      </w:r>
      <w:proofErr w:type="spellStart"/>
      <w:r>
        <w:t>spoluprácu</w:t>
      </w:r>
      <w:proofErr w:type="spellEnd"/>
      <w:r>
        <w:t xml:space="preserve"> </w:t>
      </w:r>
      <w:proofErr w:type="spellStart"/>
      <w:r>
        <w:t>medzi</w:t>
      </w:r>
      <w:proofErr w:type="spellEnd"/>
      <w:r>
        <w:t xml:space="preserve"> </w:t>
      </w:r>
      <w:proofErr w:type="spellStart"/>
      <w:r>
        <w:t>školskou</w:t>
      </w:r>
      <w:proofErr w:type="spellEnd"/>
      <w:r>
        <w:t xml:space="preserve"> </w:t>
      </w:r>
      <w:proofErr w:type="spellStart"/>
      <w:r>
        <w:t>komunitou</w:t>
      </w:r>
      <w:proofErr w:type="spellEnd"/>
      <w:r>
        <w:t xml:space="preserve"> a </w:t>
      </w:r>
      <w:proofErr w:type="spellStart"/>
      <w:r>
        <w:t>vedením</w:t>
      </w:r>
      <w:proofErr w:type="spellEnd"/>
      <w:r>
        <w:t xml:space="preserve"> </w:t>
      </w:r>
      <w:proofErr w:type="spellStart"/>
      <w:r>
        <w:t>školy</w:t>
      </w:r>
      <w:proofErr w:type="spellEnd"/>
      <w:r>
        <w:t>.</w:t>
      </w:r>
    </w:p>
    <w:p w14:paraId="470E489E" w14:textId="77777777" w:rsidR="005E7275" w:rsidRDefault="005E7275" w:rsidP="005E7275">
      <w:pPr>
        <w:pStyle w:val="NormlWeb"/>
      </w:pPr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rPr>
          <w:rStyle w:val="Kiemels2"/>
        </w:rPr>
        <w:t>Hlavné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obsahové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prvky</w:t>
      </w:r>
      <w:proofErr w:type="spellEnd"/>
      <w:r>
        <w:rPr>
          <w:rStyle w:val="Kiemels2"/>
        </w:rPr>
        <w:t>:</w:t>
      </w:r>
      <w:r>
        <w:t xml:space="preserve"> </w:t>
      </w:r>
      <w:r>
        <w:br/>
        <w:t xml:space="preserve">• </w:t>
      </w:r>
      <w:proofErr w:type="spellStart"/>
      <w:r>
        <w:rPr>
          <w:rStyle w:val="Kiemels2"/>
        </w:rPr>
        <w:t>Zloženie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rady</w:t>
      </w:r>
      <w:proofErr w:type="spellEnd"/>
      <w:r>
        <w:rPr>
          <w:rStyle w:val="Kiemels2"/>
        </w:rPr>
        <w:t>:</w:t>
      </w:r>
      <w:r>
        <w:t xml:space="preserve"> </w:t>
      </w:r>
      <w:r>
        <w:br/>
      </w:r>
      <w:proofErr w:type="spellStart"/>
      <w:r>
        <w:t>Určuje</w:t>
      </w:r>
      <w:proofErr w:type="spellEnd"/>
      <w:r>
        <w:t xml:space="preserve">, </w:t>
      </w:r>
      <w:proofErr w:type="spellStart"/>
      <w:r>
        <w:t>kto</w:t>
      </w:r>
      <w:proofErr w:type="spellEnd"/>
      <w:r>
        <w:t xml:space="preserve"> </w:t>
      </w:r>
      <w:proofErr w:type="spellStart"/>
      <w:r>
        <w:t>môže</w:t>
      </w:r>
      <w:proofErr w:type="spellEnd"/>
      <w:r>
        <w:t xml:space="preserve"> </w:t>
      </w:r>
      <w:proofErr w:type="spellStart"/>
      <w:r>
        <w:t>byť</w:t>
      </w:r>
      <w:proofErr w:type="spellEnd"/>
      <w:r>
        <w:t xml:space="preserve"> </w:t>
      </w:r>
      <w:proofErr w:type="spellStart"/>
      <w:r>
        <w:t>členom</w:t>
      </w:r>
      <w:proofErr w:type="spellEnd"/>
      <w:r>
        <w:t xml:space="preserve"> (</w:t>
      </w:r>
      <w:proofErr w:type="spellStart"/>
      <w:r>
        <w:t>rodičia</w:t>
      </w:r>
      <w:proofErr w:type="spellEnd"/>
      <w:r>
        <w:t xml:space="preserve">, </w:t>
      </w:r>
      <w:proofErr w:type="spellStart"/>
      <w:r>
        <w:t>pedagógovia</w:t>
      </w:r>
      <w:proofErr w:type="spellEnd"/>
      <w:r>
        <w:t xml:space="preserve">, </w:t>
      </w:r>
      <w:proofErr w:type="spellStart"/>
      <w:r>
        <w:t>zamestnanci</w:t>
      </w:r>
      <w:proofErr w:type="spellEnd"/>
      <w:r>
        <w:t xml:space="preserve">, </w:t>
      </w:r>
      <w:proofErr w:type="spellStart"/>
      <w:r>
        <w:t>mestskí</w:t>
      </w:r>
      <w:proofErr w:type="spellEnd"/>
      <w:r>
        <w:t xml:space="preserve"> </w:t>
      </w:r>
      <w:proofErr w:type="spellStart"/>
      <w:r>
        <w:t>delegáti</w:t>
      </w:r>
      <w:proofErr w:type="spellEnd"/>
      <w:r>
        <w:t xml:space="preserve">) a </w:t>
      </w:r>
      <w:proofErr w:type="spellStart"/>
      <w:r>
        <w:t>spôsob</w:t>
      </w:r>
      <w:proofErr w:type="spellEnd"/>
      <w:r>
        <w:t xml:space="preserve"> </w:t>
      </w:r>
      <w:proofErr w:type="spellStart"/>
      <w:r>
        <w:t>overenia</w:t>
      </w:r>
      <w:proofErr w:type="spellEnd"/>
      <w:r>
        <w:t xml:space="preserve"> </w:t>
      </w:r>
      <w:proofErr w:type="spellStart"/>
      <w:r>
        <w:t>mandátov</w:t>
      </w:r>
      <w:proofErr w:type="spellEnd"/>
      <w:r>
        <w:t>.</w:t>
      </w:r>
    </w:p>
    <w:p w14:paraId="0A04B888" w14:textId="77777777" w:rsidR="005E7275" w:rsidRDefault="005E7275" w:rsidP="005E7275">
      <w:pPr>
        <w:pStyle w:val="NormlWeb"/>
      </w:pPr>
      <w:r>
        <w:t xml:space="preserve">• </w:t>
      </w:r>
      <w:proofErr w:type="spellStart"/>
      <w:r>
        <w:rPr>
          <w:rStyle w:val="Kiemels2"/>
        </w:rPr>
        <w:t>Úlohy</w:t>
      </w:r>
      <w:proofErr w:type="spellEnd"/>
      <w:r>
        <w:rPr>
          <w:rStyle w:val="Kiemels2"/>
        </w:rPr>
        <w:t xml:space="preserve"> a </w:t>
      </w:r>
      <w:proofErr w:type="spellStart"/>
      <w:r>
        <w:rPr>
          <w:rStyle w:val="Kiemels2"/>
        </w:rPr>
        <w:t>kompetencie</w:t>
      </w:r>
      <w:proofErr w:type="spellEnd"/>
      <w:r>
        <w:rPr>
          <w:rStyle w:val="Kiemels2"/>
        </w:rPr>
        <w:t>:</w:t>
      </w:r>
      <w:r>
        <w:t xml:space="preserve"> </w:t>
      </w:r>
      <w:r>
        <w:br/>
      </w: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poradnú</w:t>
      </w:r>
      <w:proofErr w:type="spellEnd"/>
      <w:r>
        <w:t xml:space="preserve">, </w:t>
      </w:r>
      <w:proofErr w:type="spellStart"/>
      <w:r>
        <w:t>iniciatívnu</w:t>
      </w:r>
      <w:proofErr w:type="spellEnd"/>
      <w:r>
        <w:t xml:space="preserve"> a </w:t>
      </w:r>
      <w:proofErr w:type="spellStart"/>
      <w:r>
        <w:t>rozhodovaciu</w:t>
      </w:r>
      <w:proofErr w:type="spellEnd"/>
      <w:r>
        <w:t xml:space="preserve"> </w:t>
      </w:r>
      <w:proofErr w:type="spellStart"/>
      <w:r>
        <w:t>právomoc</w:t>
      </w:r>
      <w:proofErr w:type="spellEnd"/>
      <w:r>
        <w:t xml:space="preserve"> v </w:t>
      </w:r>
      <w:proofErr w:type="spellStart"/>
      <w:r>
        <w:t>určitých</w:t>
      </w:r>
      <w:proofErr w:type="spellEnd"/>
      <w:r>
        <w:t xml:space="preserve"> </w:t>
      </w:r>
      <w:proofErr w:type="spellStart"/>
      <w:r>
        <w:t>otázkach</w:t>
      </w:r>
      <w:proofErr w:type="spellEnd"/>
      <w:r>
        <w:t xml:space="preserve"> </w:t>
      </w:r>
      <w:proofErr w:type="spellStart"/>
      <w:r>
        <w:t>týkajúcich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chodu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, </w:t>
      </w:r>
      <w:proofErr w:type="spellStart"/>
      <w:r>
        <w:t>jej</w:t>
      </w:r>
      <w:proofErr w:type="spellEnd"/>
      <w:r>
        <w:t xml:space="preserve"> </w:t>
      </w:r>
      <w:proofErr w:type="spellStart"/>
      <w:r>
        <w:t>rozvoja</w:t>
      </w:r>
      <w:proofErr w:type="spellEnd"/>
      <w:r>
        <w:t xml:space="preserve"> a </w:t>
      </w:r>
      <w:proofErr w:type="spellStart"/>
      <w:r>
        <w:t>programov</w:t>
      </w:r>
      <w:proofErr w:type="spellEnd"/>
      <w:r>
        <w:t>.</w:t>
      </w:r>
    </w:p>
    <w:p w14:paraId="7227F8CB" w14:textId="77777777" w:rsidR="005E7275" w:rsidRDefault="005E7275" w:rsidP="005E7275">
      <w:pPr>
        <w:pStyle w:val="NormlWeb"/>
      </w:pPr>
      <w:r>
        <w:t xml:space="preserve">• </w:t>
      </w:r>
      <w:proofErr w:type="spellStart"/>
      <w:r>
        <w:rPr>
          <w:rStyle w:val="Kiemels2"/>
        </w:rPr>
        <w:t>Organizačný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poriadok</w:t>
      </w:r>
      <w:proofErr w:type="spellEnd"/>
      <w:r>
        <w:rPr>
          <w:rStyle w:val="Kiemels2"/>
        </w:rPr>
        <w:t>:</w:t>
      </w:r>
      <w:r>
        <w:t xml:space="preserve"> </w:t>
      </w:r>
      <w:r>
        <w:br/>
      </w:r>
      <w:proofErr w:type="spellStart"/>
      <w:r>
        <w:t>Popisuje</w:t>
      </w:r>
      <w:proofErr w:type="spellEnd"/>
      <w:r>
        <w:t xml:space="preserve"> </w:t>
      </w:r>
      <w:proofErr w:type="spellStart"/>
      <w:r>
        <w:t>spôsob</w:t>
      </w:r>
      <w:proofErr w:type="spellEnd"/>
      <w:r>
        <w:t xml:space="preserve"> </w:t>
      </w:r>
      <w:proofErr w:type="spellStart"/>
      <w:r>
        <w:t>zvolávania</w:t>
      </w:r>
      <w:proofErr w:type="spellEnd"/>
      <w:r>
        <w:t xml:space="preserve"> </w:t>
      </w:r>
      <w:proofErr w:type="spellStart"/>
      <w:r>
        <w:t>zasadnutí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frekvenciu</w:t>
      </w:r>
      <w:proofErr w:type="spellEnd"/>
      <w:r>
        <w:t xml:space="preserve">, </w:t>
      </w:r>
      <w:proofErr w:type="spellStart"/>
      <w:r>
        <w:t>spôsob</w:t>
      </w:r>
      <w:proofErr w:type="spellEnd"/>
      <w:r>
        <w:t xml:space="preserve"> </w:t>
      </w:r>
      <w:proofErr w:type="spellStart"/>
      <w:r>
        <w:t>hlasovania</w:t>
      </w:r>
      <w:proofErr w:type="spellEnd"/>
      <w:r>
        <w:t xml:space="preserve"> a </w:t>
      </w:r>
      <w:proofErr w:type="spellStart"/>
      <w:r>
        <w:t>dokumentovania</w:t>
      </w:r>
      <w:proofErr w:type="spellEnd"/>
      <w:r>
        <w:t xml:space="preserve"> </w:t>
      </w:r>
      <w:proofErr w:type="spellStart"/>
      <w:r>
        <w:t>rozhodnutí</w:t>
      </w:r>
      <w:proofErr w:type="spellEnd"/>
      <w:r>
        <w:t>.</w:t>
      </w:r>
    </w:p>
    <w:p w14:paraId="02807737" w14:textId="77777777" w:rsidR="005E7275" w:rsidRDefault="005E7275" w:rsidP="005E7275">
      <w:pPr>
        <w:pStyle w:val="NormlWeb"/>
      </w:pPr>
      <w:r>
        <w:t xml:space="preserve">• </w:t>
      </w:r>
      <w:proofErr w:type="spellStart"/>
      <w:r>
        <w:rPr>
          <w:rStyle w:val="Kiemels2"/>
        </w:rPr>
        <w:t>Úlohy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funkcionárov</w:t>
      </w:r>
      <w:proofErr w:type="spellEnd"/>
      <w:r>
        <w:rPr>
          <w:rStyle w:val="Kiemels2"/>
        </w:rPr>
        <w:t>:</w:t>
      </w:r>
      <w:r>
        <w:t xml:space="preserve"> </w:t>
      </w:r>
      <w:r>
        <w:br/>
      </w:r>
      <w:proofErr w:type="spellStart"/>
      <w:r>
        <w:t>Vymedzuje</w:t>
      </w:r>
      <w:proofErr w:type="spellEnd"/>
      <w:r>
        <w:t xml:space="preserve"> </w:t>
      </w:r>
      <w:proofErr w:type="spellStart"/>
      <w:r>
        <w:t>povinnosti</w:t>
      </w:r>
      <w:proofErr w:type="spellEnd"/>
      <w:r>
        <w:t xml:space="preserve"> </w:t>
      </w:r>
      <w:proofErr w:type="spellStart"/>
      <w:r>
        <w:t>predsedu</w:t>
      </w:r>
      <w:proofErr w:type="spellEnd"/>
      <w:r>
        <w:t xml:space="preserve">, </w:t>
      </w:r>
      <w:proofErr w:type="spellStart"/>
      <w:r>
        <w:t>podpredsedu</w:t>
      </w:r>
      <w:proofErr w:type="spellEnd"/>
      <w:r>
        <w:t xml:space="preserve"> a </w:t>
      </w:r>
      <w:proofErr w:type="spellStart"/>
      <w:r>
        <w:t>zapisovateľa</w:t>
      </w:r>
      <w:proofErr w:type="spellEnd"/>
      <w:r>
        <w:t xml:space="preserve">, </w:t>
      </w:r>
      <w:proofErr w:type="spellStart"/>
      <w:r>
        <w:t>ako</w:t>
      </w:r>
      <w:proofErr w:type="spellEnd"/>
      <w:r>
        <w:t xml:space="preserve"> aj </w:t>
      </w:r>
      <w:proofErr w:type="spellStart"/>
      <w:r>
        <w:t>možnosť</w:t>
      </w:r>
      <w:proofErr w:type="spellEnd"/>
      <w:r>
        <w:t xml:space="preserve"> </w:t>
      </w:r>
      <w:proofErr w:type="spellStart"/>
      <w:r>
        <w:t>vytvárania</w:t>
      </w:r>
      <w:proofErr w:type="spellEnd"/>
      <w:r>
        <w:t xml:space="preserve"> </w:t>
      </w:r>
      <w:proofErr w:type="spellStart"/>
      <w:r>
        <w:t>komisií</w:t>
      </w:r>
      <w:proofErr w:type="spellEnd"/>
      <w:r>
        <w:t>.</w:t>
      </w:r>
    </w:p>
    <w:p w14:paraId="156A2903" w14:textId="77777777" w:rsidR="005E7275" w:rsidRDefault="005E7275" w:rsidP="005E7275">
      <w:pPr>
        <w:pStyle w:val="NormlWeb"/>
      </w:pPr>
      <w:r>
        <w:t xml:space="preserve">• </w:t>
      </w:r>
      <w:proofErr w:type="spellStart"/>
      <w:r>
        <w:rPr>
          <w:rStyle w:val="Kiemels2"/>
        </w:rPr>
        <w:t>Uznesenia</w:t>
      </w:r>
      <w:proofErr w:type="spellEnd"/>
      <w:r>
        <w:rPr>
          <w:rStyle w:val="Kiemels2"/>
        </w:rPr>
        <w:t xml:space="preserve"> a </w:t>
      </w:r>
      <w:proofErr w:type="spellStart"/>
      <w:r>
        <w:rPr>
          <w:rStyle w:val="Kiemels2"/>
        </w:rPr>
        <w:t>zápisnice</w:t>
      </w:r>
      <w:proofErr w:type="spellEnd"/>
      <w:r>
        <w:rPr>
          <w:rStyle w:val="Kiemels2"/>
        </w:rPr>
        <w:t>:</w:t>
      </w:r>
      <w:r>
        <w:t xml:space="preserve"> </w:t>
      </w:r>
      <w:r>
        <w:br/>
      </w:r>
      <w:proofErr w:type="spellStart"/>
      <w:r>
        <w:t>Rozhodnutia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zaznamenávajú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</w:t>
      </w:r>
      <w:proofErr w:type="spellStart"/>
      <w:r>
        <w:t>forme</w:t>
      </w:r>
      <w:proofErr w:type="spellEnd"/>
      <w:r>
        <w:t xml:space="preserve"> </w:t>
      </w:r>
      <w:proofErr w:type="spellStart"/>
      <w:r>
        <w:t>uznesení</w:t>
      </w:r>
      <w:proofErr w:type="spellEnd"/>
      <w:r>
        <w:t xml:space="preserve"> a z </w:t>
      </w:r>
      <w:proofErr w:type="spellStart"/>
      <w:r>
        <w:t>každého</w:t>
      </w:r>
      <w:proofErr w:type="spellEnd"/>
      <w:r>
        <w:t xml:space="preserve"> </w:t>
      </w:r>
      <w:proofErr w:type="spellStart"/>
      <w:r>
        <w:t>zasadnutia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vyhotovuje</w:t>
      </w:r>
      <w:proofErr w:type="spellEnd"/>
      <w:r>
        <w:t xml:space="preserve"> </w:t>
      </w:r>
      <w:proofErr w:type="spellStart"/>
      <w:r>
        <w:t>oficiálna</w:t>
      </w:r>
      <w:proofErr w:type="spellEnd"/>
      <w:r>
        <w:t xml:space="preserve"> </w:t>
      </w:r>
      <w:proofErr w:type="spellStart"/>
      <w:r>
        <w:t>zápisnica</w:t>
      </w:r>
      <w:proofErr w:type="spellEnd"/>
      <w:r>
        <w:t>.</w:t>
      </w:r>
    </w:p>
    <w:p w14:paraId="24B41C21" w14:textId="77777777" w:rsidR="005E7275" w:rsidRDefault="005E7275" w:rsidP="005E7275">
      <w:pPr>
        <w:pStyle w:val="NormlWeb"/>
      </w:pPr>
      <w:proofErr w:type="spellStart"/>
      <w:r>
        <w:t>Novozvolená</w:t>
      </w:r>
      <w:proofErr w:type="spellEnd"/>
      <w:r>
        <w:t xml:space="preserve"> </w:t>
      </w:r>
      <w:proofErr w:type="spellStart"/>
      <w:r>
        <w:t>predsedníčka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, </w:t>
      </w:r>
      <w:proofErr w:type="spellStart"/>
      <w:r>
        <w:t>Mgr</w:t>
      </w:r>
      <w:proofErr w:type="spellEnd"/>
      <w:r>
        <w:t xml:space="preserve">. Andrea </w:t>
      </w:r>
      <w:proofErr w:type="spellStart"/>
      <w:r>
        <w:t>Bernáthová</w:t>
      </w:r>
      <w:proofErr w:type="spellEnd"/>
      <w:r>
        <w:t xml:space="preserve">, </w:t>
      </w:r>
      <w:proofErr w:type="spellStart"/>
      <w:r>
        <w:t>predstavila</w:t>
      </w:r>
      <w:proofErr w:type="spellEnd"/>
      <w:r>
        <w:t xml:space="preserve"> </w:t>
      </w:r>
      <w:proofErr w:type="spellStart"/>
      <w:r>
        <w:t>štatút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. </w:t>
      </w:r>
      <w:proofErr w:type="spellStart"/>
      <w:r>
        <w:t>Členovia</w:t>
      </w:r>
      <w:proofErr w:type="spellEnd"/>
      <w:r>
        <w:t xml:space="preserve"> </w:t>
      </w:r>
      <w:proofErr w:type="spellStart"/>
      <w:r>
        <w:t>ho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schválili</w:t>
      </w:r>
      <w:proofErr w:type="spellEnd"/>
      <w:r>
        <w:t xml:space="preserve"> a </w:t>
      </w:r>
      <w:proofErr w:type="spellStart"/>
      <w:r>
        <w:t>rozhodnutie</w:t>
      </w:r>
      <w:proofErr w:type="spellEnd"/>
      <w:r>
        <w:t xml:space="preserve"> </w:t>
      </w:r>
      <w:proofErr w:type="spellStart"/>
      <w:r>
        <w:t>bolo</w:t>
      </w:r>
      <w:proofErr w:type="spellEnd"/>
      <w:r>
        <w:t xml:space="preserve"> </w:t>
      </w:r>
      <w:proofErr w:type="spellStart"/>
      <w:r>
        <w:t>zapísané</w:t>
      </w:r>
      <w:proofErr w:type="spellEnd"/>
      <w:r>
        <w:t xml:space="preserve"> </w:t>
      </w:r>
      <w:proofErr w:type="spellStart"/>
      <w:r>
        <w:t>do</w:t>
      </w:r>
      <w:proofErr w:type="spellEnd"/>
      <w:r>
        <w:t xml:space="preserve"> </w:t>
      </w:r>
      <w:proofErr w:type="spellStart"/>
      <w:r>
        <w:t>uznesenia</w:t>
      </w:r>
      <w:proofErr w:type="spellEnd"/>
      <w:r>
        <w:t>.</w:t>
      </w:r>
    </w:p>
    <w:p w14:paraId="402690DB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5. </w:t>
      </w:r>
      <w:proofErr w:type="spellStart"/>
      <w:r>
        <w:rPr>
          <w:rStyle w:val="Kiemels2"/>
          <w:b/>
          <w:bCs/>
        </w:rPr>
        <w:t>Správa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riaditeľa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školy</w:t>
      </w:r>
      <w:proofErr w:type="spellEnd"/>
    </w:p>
    <w:p w14:paraId="228FF6AE" w14:textId="77777777" w:rsidR="005E7275" w:rsidRDefault="005E7275" w:rsidP="005E7275">
      <w:pPr>
        <w:pStyle w:val="NormlWeb"/>
      </w:pPr>
      <w:proofErr w:type="spellStart"/>
      <w:r>
        <w:t>Riaditeľ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, </w:t>
      </w:r>
      <w:proofErr w:type="spellStart"/>
      <w:r>
        <w:t>PaedDr</w:t>
      </w:r>
      <w:proofErr w:type="spellEnd"/>
      <w:r>
        <w:t xml:space="preserve">. János </w:t>
      </w:r>
      <w:proofErr w:type="spellStart"/>
      <w:r>
        <w:t>Masszi</w:t>
      </w:r>
      <w:proofErr w:type="spellEnd"/>
      <w:r>
        <w:t xml:space="preserve">, </w:t>
      </w:r>
      <w:proofErr w:type="spellStart"/>
      <w:r>
        <w:t>predniesol</w:t>
      </w:r>
      <w:proofErr w:type="spellEnd"/>
      <w:r>
        <w:t xml:space="preserve"> </w:t>
      </w:r>
      <w:proofErr w:type="spellStart"/>
      <w:r>
        <w:t>správu</w:t>
      </w:r>
      <w:proofErr w:type="spellEnd"/>
      <w:r>
        <w:t xml:space="preserve"> o </w:t>
      </w:r>
      <w:proofErr w:type="spellStart"/>
      <w:r>
        <w:t>školskom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2024/25 a </w:t>
      </w:r>
      <w:proofErr w:type="spellStart"/>
      <w:r>
        <w:t>načrtol</w:t>
      </w:r>
      <w:proofErr w:type="spellEnd"/>
      <w:r>
        <w:t xml:space="preserve"> </w:t>
      </w:r>
      <w:proofErr w:type="spellStart"/>
      <w:r>
        <w:t>plány</w:t>
      </w:r>
      <w:proofErr w:type="spellEnd"/>
      <w:r>
        <w:t xml:space="preserve"> a </w:t>
      </w:r>
      <w:proofErr w:type="spellStart"/>
      <w:r>
        <w:t>ciele</w:t>
      </w:r>
      <w:proofErr w:type="spellEnd"/>
      <w:r>
        <w:t xml:space="preserve"> na </w:t>
      </w:r>
      <w:proofErr w:type="spellStart"/>
      <w:r>
        <w:t>školský</w:t>
      </w:r>
      <w:proofErr w:type="spellEnd"/>
      <w:r>
        <w:t xml:space="preserve"> </w:t>
      </w:r>
      <w:proofErr w:type="spellStart"/>
      <w:r>
        <w:t>rok</w:t>
      </w:r>
      <w:proofErr w:type="spellEnd"/>
      <w:r>
        <w:t xml:space="preserve"> 2025/26.</w:t>
      </w:r>
    </w:p>
    <w:p w14:paraId="07F731E1" w14:textId="77777777" w:rsidR="005E7275" w:rsidRDefault="005E7275" w:rsidP="005E7275">
      <w:pPr>
        <w:pStyle w:val="Cmsor3"/>
      </w:pPr>
      <w:proofErr w:type="spellStart"/>
      <w:r>
        <w:rPr>
          <w:rStyle w:val="Kiemels2"/>
          <w:b w:val="0"/>
          <w:bCs w:val="0"/>
        </w:rPr>
        <w:t>Partnerská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škola</w:t>
      </w:r>
      <w:proofErr w:type="spellEnd"/>
      <w:r>
        <w:rPr>
          <w:rStyle w:val="Kiemels2"/>
          <w:b w:val="0"/>
          <w:bCs w:val="0"/>
        </w:rPr>
        <w:t xml:space="preserve"> v </w:t>
      </w:r>
      <w:proofErr w:type="spellStart"/>
      <w:r>
        <w:rPr>
          <w:rStyle w:val="Kiemels2"/>
          <w:b w:val="0"/>
          <w:bCs w:val="0"/>
        </w:rPr>
        <w:t>Berehove</w:t>
      </w:r>
      <w:proofErr w:type="spellEnd"/>
    </w:p>
    <w:p w14:paraId="31412ED9" w14:textId="77777777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vzala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škola</w:t>
      </w:r>
      <w:proofErr w:type="spellEnd"/>
      <w:r>
        <w:t xml:space="preserve"> v </w:t>
      </w:r>
      <w:proofErr w:type="spellStart"/>
      <w:r>
        <w:t>Berehove</w:t>
      </w:r>
      <w:proofErr w:type="spellEnd"/>
      <w:r>
        <w:t xml:space="preserve"> </w:t>
      </w:r>
      <w:proofErr w:type="spellStart"/>
      <w:r>
        <w:t>iniciovala</w:t>
      </w:r>
      <w:proofErr w:type="spellEnd"/>
      <w:r>
        <w:t xml:space="preserve"> </w:t>
      </w:r>
      <w:proofErr w:type="spellStart"/>
      <w:r>
        <w:t>spoluprácu</w:t>
      </w:r>
      <w:proofErr w:type="spellEnd"/>
      <w:r>
        <w:t xml:space="preserve"> s </w:t>
      </w:r>
      <w:proofErr w:type="spellStart"/>
      <w:r>
        <w:t>dunajskostredskou</w:t>
      </w:r>
      <w:proofErr w:type="spellEnd"/>
      <w:r>
        <w:t xml:space="preserve"> </w:t>
      </w:r>
      <w:proofErr w:type="spellStart"/>
      <w:r>
        <w:t>školou</w:t>
      </w:r>
      <w:proofErr w:type="spellEnd"/>
      <w:r>
        <w:t xml:space="preserve"> v </w:t>
      </w:r>
      <w:proofErr w:type="spellStart"/>
      <w:r>
        <w:t>rámci</w:t>
      </w:r>
      <w:proofErr w:type="spellEnd"/>
      <w:r>
        <w:t xml:space="preserve"> </w:t>
      </w:r>
      <w:proofErr w:type="spellStart"/>
      <w:r>
        <w:t>partnerských</w:t>
      </w:r>
      <w:proofErr w:type="spellEnd"/>
      <w:r>
        <w:t xml:space="preserve"> </w:t>
      </w:r>
      <w:proofErr w:type="spellStart"/>
      <w:r>
        <w:t>vzťahov</w:t>
      </w:r>
      <w:proofErr w:type="spellEnd"/>
      <w:r>
        <w:t xml:space="preserve"> </w:t>
      </w:r>
      <w:proofErr w:type="spellStart"/>
      <w:r>
        <w:t>miest</w:t>
      </w:r>
      <w:proofErr w:type="spellEnd"/>
      <w:r>
        <w:t xml:space="preserve">.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považuje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dôležité</w:t>
      </w:r>
      <w:proofErr w:type="spellEnd"/>
      <w:r>
        <w:t xml:space="preserve"> </w:t>
      </w:r>
      <w:proofErr w:type="spellStart"/>
      <w:r>
        <w:t>preskúmať</w:t>
      </w:r>
      <w:proofErr w:type="spellEnd"/>
      <w:r>
        <w:t xml:space="preserve"> a </w:t>
      </w:r>
      <w:proofErr w:type="spellStart"/>
      <w:r>
        <w:t>podporiť</w:t>
      </w:r>
      <w:proofErr w:type="spellEnd"/>
      <w:r>
        <w:t xml:space="preserve"> </w:t>
      </w:r>
      <w:proofErr w:type="spellStart"/>
      <w:r>
        <w:t>možnosti</w:t>
      </w:r>
      <w:proofErr w:type="spellEnd"/>
      <w:r>
        <w:t xml:space="preserve"> </w:t>
      </w:r>
      <w:proofErr w:type="spellStart"/>
      <w:r>
        <w:t>spolupráce</w:t>
      </w:r>
      <w:proofErr w:type="spellEnd"/>
      <w:r>
        <w:t xml:space="preserve">. </w:t>
      </w:r>
      <w:proofErr w:type="spellStart"/>
      <w:r>
        <w:t>Uznesenie</w:t>
      </w:r>
      <w:proofErr w:type="spellEnd"/>
      <w:r>
        <w:t xml:space="preserve"> o </w:t>
      </w:r>
      <w:proofErr w:type="spellStart"/>
      <w:r>
        <w:t>oficiálnom</w:t>
      </w:r>
      <w:proofErr w:type="spellEnd"/>
      <w:r>
        <w:t xml:space="preserve"> </w:t>
      </w:r>
      <w:proofErr w:type="spellStart"/>
      <w:r>
        <w:t>schválení</w:t>
      </w:r>
      <w:proofErr w:type="spellEnd"/>
      <w:r>
        <w:t xml:space="preserve"> </w:t>
      </w:r>
      <w:proofErr w:type="spellStart"/>
      <w:r>
        <w:t>spolupráce</w:t>
      </w:r>
      <w:proofErr w:type="spellEnd"/>
      <w:r>
        <w:t xml:space="preserve"> </w:t>
      </w:r>
      <w:proofErr w:type="spellStart"/>
      <w:r>
        <w:t>bolo</w:t>
      </w:r>
      <w:proofErr w:type="spellEnd"/>
      <w:r>
        <w:t xml:space="preserve"> </w:t>
      </w:r>
      <w:proofErr w:type="spellStart"/>
      <w:r>
        <w:t>prijaté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>.</w:t>
      </w:r>
    </w:p>
    <w:p w14:paraId="2CAF17D2" w14:textId="77777777" w:rsidR="005E7275" w:rsidRDefault="005E7275" w:rsidP="005E7275">
      <w:pPr>
        <w:pStyle w:val="Cmsor3"/>
      </w:pPr>
      <w:proofErr w:type="spellStart"/>
      <w:r>
        <w:rPr>
          <w:rStyle w:val="Kiemels2"/>
          <w:b w:val="0"/>
          <w:bCs w:val="0"/>
        </w:rPr>
        <w:t>Riaditeľské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voľná</w:t>
      </w:r>
      <w:proofErr w:type="spellEnd"/>
    </w:p>
    <w:p w14:paraId="543196B9" w14:textId="77777777" w:rsidR="005E7275" w:rsidRDefault="005E7275" w:rsidP="005E7275">
      <w:pPr>
        <w:pStyle w:val="NormlWeb"/>
      </w:pPr>
      <w:proofErr w:type="spellStart"/>
      <w:r>
        <w:t>Riaditeľ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 </w:t>
      </w:r>
      <w:proofErr w:type="spellStart"/>
      <w:r>
        <w:t>radu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riaditeľské</w:t>
      </w:r>
      <w:proofErr w:type="spellEnd"/>
      <w:r>
        <w:t xml:space="preserve"> </w:t>
      </w:r>
      <w:proofErr w:type="spellStart"/>
      <w:r>
        <w:t>voľná</w:t>
      </w:r>
      <w:proofErr w:type="spellEnd"/>
      <w:r>
        <w:t xml:space="preserve"> </w:t>
      </w:r>
      <w:proofErr w:type="spellStart"/>
      <w:r>
        <w:t>plánuje</w:t>
      </w:r>
      <w:proofErr w:type="spellEnd"/>
      <w:r>
        <w:t xml:space="preserve"> </w:t>
      </w:r>
      <w:proofErr w:type="spellStart"/>
      <w:r>
        <w:t>udeľovať</w:t>
      </w:r>
      <w:proofErr w:type="spellEnd"/>
      <w:r>
        <w:t xml:space="preserve"> len </w:t>
      </w:r>
      <w:proofErr w:type="spellStart"/>
      <w:r>
        <w:t>vo</w:t>
      </w:r>
      <w:proofErr w:type="spellEnd"/>
      <w:r>
        <w:t xml:space="preserve"> </w:t>
      </w:r>
      <w:proofErr w:type="spellStart"/>
      <w:r>
        <w:t>výnimočných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odôvodnených</w:t>
      </w:r>
      <w:proofErr w:type="spellEnd"/>
      <w:r>
        <w:t xml:space="preserve"> </w:t>
      </w:r>
      <w:proofErr w:type="spellStart"/>
      <w:r>
        <w:t>prípadoch</w:t>
      </w:r>
      <w:proofErr w:type="spellEnd"/>
      <w:r>
        <w:t>.</w:t>
      </w:r>
    </w:p>
    <w:p w14:paraId="0D702355" w14:textId="77777777" w:rsidR="005E7275" w:rsidRDefault="003C05F6" w:rsidP="005E7275">
      <w:r>
        <w:pict w14:anchorId="26581CED">
          <v:rect id="_x0000_i1026" style="width:0;height:1.5pt" o:hralign="center" o:hrstd="t" o:hr="t" fillcolor="#a0a0a0" stroked="f"/>
        </w:pict>
      </w:r>
    </w:p>
    <w:p w14:paraId="22082B7A" w14:textId="77777777" w:rsidR="005E7275" w:rsidRDefault="005E7275" w:rsidP="005E7275">
      <w:pPr>
        <w:pStyle w:val="Cmsor2"/>
      </w:pPr>
      <w:r>
        <w:rPr>
          <w:rFonts w:ascii="Segoe UI Emoji" w:hAnsi="Segoe UI Emoji" w:cs="Segoe UI Emoji"/>
        </w:rPr>
        <w:lastRenderedPageBreak/>
        <w:t>📌</w:t>
      </w:r>
      <w:r>
        <w:t xml:space="preserve"> </w:t>
      </w:r>
      <w:proofErr w:type="spellStart"/>
      <w:r>
        <w:rPr>
          <w:rStyle w:val="Kiemels2"/>
          <w:b/>
          <w:bCs/>
        </w:rPr>
        <w:t>Uznesenia</w:t>
      </w:r>
      <w:proofErr w:type="spellEnd"/>
      <w:r>
        <w:rPr>
          <w:rStyle w:val="Kiemels2"/>
          <w:b/>
          <w:bCs/>
        </w:rPr>
        <w:t xml:space="preserve"> – </w:t>
      </w:r>
      <w:proofErr w:type="spellStart"/>
      <w:r>
        <w:rPr>
          <w:rStyle w:val="Kiemels2"/>
          <w:b/>
          <w:bCs/>
        </w:rPr>
        <w:t>Ustanovujúce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zasadnutie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Rady</w:t>
      </w:r>
      <w:proofErr w:type="spellEnd"/>
      <w:r>
        <w:rPr>
          <w:rStyle w:val="Kiemels2"/>
          <w:b/>
          <w:bCs/>
        </w:rPr>
        <w:t xml:space="preserve"> </w:t>
      </w:r>
      <w:proofErr w:type="spellStart"/>
      <w:r>
        <w:rPr>
          <w:rStyle w:val="Kiemels2"/>
          <w:b/>
          <w:bCs/>
        </w:rPr>
        <w:t>školy</w:t>
      </w:r>
      <w:proofErr w:type="spellEnd"/>
      <w:r>
        <w:rPr>
          <w:rStyle w:val="Kiemels2"/>
          <w:b/>
          <w:bCs/>
        </w:rPr>
        <w:t xml:space="preserve"> (24. </w:t>
      </w:r>
      <w:proofErr w:type="spellStart"/>
      <w:r>
        <w:rPr>
          <w:rStyle w:val="Kiemels2"/>
          <w:b/>
          <w:bCs/>
        </w:rPr>
        <w:t>september</w:t>
      </w:r>
      <w:proofErr w:type="spellEnd"/>
      <w:r>
        <w:rPr>
          <w:rStyle w:val="Kiemels2"/>
          <w:b/>
          <w:bCs/>
        </w:rPr>
        <w:t xml:space="preserve"> 2025)</w:t>
      </w:r>
    </w:p>
    <w:p w14:paraId="2E78B89E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1/2025 (IX.24.) – </w:t>
      </w:r>
      <w:proofErr w:type="spellStart"/>
      <w:r>
        <w:rPr>
          <w:rStyle w:val="Kiemels2"/>
          <w:b w:val="0"/>
          <w:bCs w:val="0"/>
        </w:rPr>
        <w:t>Schválenie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mandátov</w:t>
      </w:r>
      <w:proofErr w:type="spellEnd"/>
    </w:p>
    <w:p w14:paraId="684F624F" w14:textId="77777777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schválila</w:t>
      </w:r>
      <w:proofErr w:type="spellEnd"/>
      <w:r>
        <w:t xml:space="preserve"> </w:t>
      </w:r>
      <w:proofErr w:type="spellStart"/>
      <w:r>
        <w:t>mandáty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 </w:t>
      </w:r>
      <w:proofErr w:type="spellStart"/>
      <w:r>
        <w:t>delegovaných</w:t>
      </w:r>
      <w:proofErr w:type="spellEnd"/>
      <w:r>
        <w:t xml:space="preserve"> </w:t>
      </w:r>
      <w:proofErr w:type="spellStart"/>
      <w:r>
        <w:t>združením</w:t>
      </w:r>
      <w:proofErr w:type="spellEnd"/>
      <w:r>
        <w:t xml:space="preserve"> </w:t>
      </w:r>
      <w:proofErr w:type="spellStart"/>
      <w:r>
        <w:t>rodičov</w:t>
      </w:r>
      <w:proofErr w:type="spellEnd"/>
      <w:r>
        <w:t xml:space="preserve">, </w:t>
      </w:r>
      <w:proofErr w:type="spellStart"/>
      <w:r>
        <w:t>pedagogickými</w:t>
      </w:r>
      <w:proofErr w:type="spellEnd"/>
      <w:r>
        <w:t xml:space="preserve"> </w:t>
      </w:r>
      <w:proofErr w:type="spellStart"/>
      <w:r>
        <w:t>zamestnancami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ostatnými</w:t>
      </w:r>
      <w:proofErr w:type="spellEnd"/>
      <w:r>
        <w:t xml:space="preserve"> </w:t>
      </w:r>
      <w:proofErr w:type="spellStart"/>
      <w:r>
        <w:t>zamestnancami</w:t>
      </w:r>
      <w:proofErr w:type="spellEnd"/>
      <w:r>
        <w:t xml:space="preserve"> na </w:t>
      </w:r>
      <w:proofErr w:type="spellStart"/>
      <w:r>
        <w:t>obdobie</w:t>
      </w:r>
      <w:proofErr w:type="spellEnd"/>
      <w:r>
        <w:t xml:space="preserve"> 2025–2029. </w:t>
      </w:r>
      <w:proofErr w:type="spellStart"/>
      <w:r>
        <w:t>Podrobnosti</w:t>
      </w:r>
      <w:proofErr w:type="spellEnd"/>
      <w:r>
        <w:t xml:space="preserve"> </w:t>
      </w:r>
      <w:proofErr w:type="spellStart"/>
      <w:r>
        <w:t>sú</w:t>
      </w:r>
      <w:proofErr w:type="spellEnd"/>
      <w:r>
        <w:t xml:space="preserve"> </w:t>
      </w:r>
      <w:proofErr w:type="spellStart"/>
      <w:r>
        <w:t>uvedené</w:t>
      </w:r>
      <w:proofErr w:type="spellEnd"/>
      <w:r>
        <w:t xml:space="preserve"> v </w:t>
      </w:r>
      <w:proofErr w:type="spellStart"/>
      <w:r>
        <w:t>priložených</w:t>
      </w:r>
      <w:proofErr w:type="spellEnd"/>
      <w:r>
        <w:t xml:space="preserve"> </w:t>
      </w:r>
      <w:proofErr w:type="spellStart"/>
      <w:r>
        <w:t>zápisniciach</w:t>
      </w:r>
      <w:proofErr w:type="spellEnd"/>
      <w:r>
        <w:t>.</w:t>
      </w:r>
    </w:p>
    <w:p w14:paraId="487B5388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2/2025 (IX.24.) – </w:t>
      </w:r>
      <w:proofErr w:type="spellStart"/>
      <w:r>
        <w:rPr>
          <w:rStyle w:val="Kiemels2"/>
          <w:b w:val="0"/>
          <w:bCs w:val="0"/>
        </w:rPr>
        <w:t>Predstavenie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mestom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delegovaných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členov</w:t>
      </w:r>
      <w:proofErr w:type="spellEnd"/>
    </w:p>
    <w:p w14:paraId="3E405249" w14:textId="77777777" w:rsidR="005E7275" w:rsidRDefault="005E7275" w:rsidP="005E7275">
      <w:pPr>
        <w:pStyle w:val="NormlWeb"/>
      </w:pPr>
      <w:proofErr w:type="spellStart"/>
      <w:r>
        <w:t>Mgr</w:t>
      </w:r>
      <w:proofErr w:type="spellEnd"/>
      <w:r>
        <w:t xml:space="preserve">. Tímea Molnár </w:t>
      </w:r>
      <w:proofErr w:type="spellStart"/>
      <w:r>
        <w:t>predstavila</w:t>
      </w:r>
      <w:proofErr w:type="spellEnd"/>
      <w:r>
        <w:t xml:space="preserve"> </w:t>
      </w:r>
      <w:proofErr w:type="spellStart"/>
      <w:r>
        <w:t>mestom</w:t>
      </w:r>
      <w:proofErr w:type="spellEnd"/>
      <w:r>
        <w:t xml:space="preserve"> </w:t>
      </w:r>
      <w:proofErr w:type="spellStart"/>
      <w:r>
        <w:t>delegovaných</w:t>
      </w:r>
      <w:proofErr w:type="spellEnd"/>
      <w:r>
        <w:t xml:space="preserve"> </w:t>
      </w:r>
      <w:proofErr w:type="spellStart"/>
      <w:r>
        <w:t>členov</w:t>
      </w:r>
      <w:proofErr w:type="spellEnd"/>
      <w:r>
        <w:t xml:space="preserve">.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vzala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>.</w:t>
      </w:r>
    </w:p>
    <w:p w14:paraId="44A1981B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3/2025 (IX.24.) – </w:t>
      </w:r>
      <w:proofErr w:type="spellStart"/>
      <w:r>
        <w:rPr>
          <w:rStyle w:val="Kiemels2"/>
          <w:b w:val="0"/>
          <w:bCs w:val="0"/>
        </w:rPr>
        <w:t>Voľba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predsedu</w:t>
      </w:r>
      <w:proofErr w:type="spellEnd"/>
      <w:r>
        <w:rPr>
          <w:rStyle w:val="Kiemels2"/>
          <w:b w:val="0"/>
          <w:bCs w:val="0"/>
        </w:rPr>
        <w:t xml:space="preserve"> a </w:t>
      </w:r>
      <w:proofErr w:type="spellStart"/>
      <w:r>
        <w:rPr>
          <w:rStyle w:val="Kiemels2"/>
          <w:b w:val="0"/>
          <w:bCs w:val="0"/>
        </w:rPr>
        <w:t>podpredsedu</w:t>
      </w:r>
      <w:proofErr w:type="spellEnd"/>
    </w:p>
    <w:p w14:paraId="065518A2" w14:textId="77777777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jednomyseľne</w:t>
      </w:r>
      <w:proofErr w:type="spellEnd"/>
      <w:r w:rsidRPr="00963711">
        <w:rPr>
          <w:highlight w:val="black"/>
        </w:rPr>
        <w:t xml:space="preserve">, 7 </w:t>
      </w:r>
      <w:proofErr w:type="spellStart"/>
      <w:r w:rsidRPr="00963711">
        <w:rPr>
          <w:highlight w:val="black"/>
        </w:rPr>
        <w:t>hlasmi</w:t>
      </w:r>
      <w:proofErr w:type="spellEnd"/>
      <w:r>
        <w:t xml:space="preserve">, </w:t>
      </w:r>
      <w:proofErr w:type="spellStart"/>
      <w:r>
        <w:t>zvolila</w:t>
      </w:r>
      <w:proofErr w:type="spellEnd"/>
      <w:r>
        <w:t>:</w:t>
      </w:r>
      <w:r>
        <w:br/>
        <w:t xml:space="preserve">•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predsedníčku</w:t>
      </w:r>
      <w:proofErr w:type="spellEnd"/>
      <w:r>
        <w:t xml:space="preserve">: </w:t>
      </w:r>
      <w:proofErr w:type="spellStart"/>
      <w:r>
        <w:rPr>
          <w:rStyle w:val="Kiemels2"/>
        </w:rPr>
        <w:t>Mgr</w:t>
      </w:r>
      <w:proofErr w:type="spellEnd"/>
      <w:r>
        <w:rPr>
          <w:rStyle w:val="Kiemels2"/>
        </w:rPr>
        <w:t xml:space="preserve">. </w:t>
      </w:r>
      <w:proofErr w:type="spellStart"/>
      <w:r>
        <w:rPr>
          <w:rStyle w:val="Kiemels2"/>
        </w:rPr>
        <w:t>Andreu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Bernáthovú</w:t>
      </w:r>
      <w:proofErr w:type="spellEnd"/>
      <w:r>
        <w:t>,</w:t>
      </w:r>
      <w:r>
        <w:br/>
        <w:t xml:space="preserve">•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podpredsedníčku</w:t>
      </w:r>
      <w:proofErr w:type="spellEnd"/>
      <w:r>
        <w:t xml:space="preserve">: </w:t>
      </w:r>
      <w:proofErr w:type="spellStart"/>
      <w:r>
        <w:rPr>
          <w:rStyle w:val="Kiemels2"/>
        </w:rPr>
        <w:t>Gabriellu</w:t>
      </w:r>
      <w:proofErr w:type="spellEnd"/>
      <w:r>
        <w:rPr>
          <w:rStyle w:val="Kiemels2"/>
        </w:rPr>
        <w:t xml:space="preserve"> </w:t>
      </w:r>
      <w:proofErr w:type="spellStart"/>
      <w:r>
        <w:rPr>
          <w:rStyle w:val="Kiemels2"/>
        </w:rPr>
        <w:t>Zalku</w:t>
      </w:r>
      <w:proofErr w:type="spellEnd"/>
      <w:r>
        <w:t>.</w:t>
      </w:r>
    </w:p>
    <w:p w14:paraId="099EA3A5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4/2025 (IX.24.) – </w:t>
      </w:r>
      <w:proofErr w:type="spellStart"/>
      <w:r>
        <w:rPr>
          <w:rStyle w:val="Kiemels2"/>
          <w:b w:val="0"/>
          <w:bCs w:val="0"/>
        </w:rPr>
        <w:t>Schválenie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partnerskej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spolupráce</w:t>
      </w:r>
      <w:proofErr w:type="spellEnd"/>
    </w:p>
    <w:p w14:paraId="25F8AB8A" w14:textId="77777777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vzala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 xml:space="preserve"> </w:t>
      </w:r>
      <w:proofErr w:type="spellStart"/>
      <w:r>
        <w:t>nadviazanie</w:t>
      </w:r>
      <w:proofErr w:type="spellEnd"/>
      <w:r>
        <w:t xml:space="preserve"> </w:t>
      </w:r>
      <w:proofErr w:type="spellStart"/>
      <w:r>
        <w:t>partnerského</w:t>
      </w:r>
      <w:proofErr w:type="spellEnd"/>
      <w:r>
        <w:t xml:space="preserve"> </w:t>
      </w:r>
      <w:proofErr w:type="spellStart"/>
      <w:r>
        <w:t>vzťahu</w:t>
      </w:r>
      <w:proofErr w:type="spellEnd"/>
      <w:r>
        <w:t xml:space="preserve"> </w:t>
      </w:r>
      <w:proofErr w:type="spellStart"/>
      <w:r>
        <w:t>medzi</w:t>
      </w:r>
      <w:proofErr w:type="spellEnd"/>
      <w:r>
        <w:t xml:space="preserve"> </w:t>
      </w:r>
      <w:proofErr w:type="spellStart"/>
      <w:r>
        <w:t>školou</w:t>
      </w:r>
      <w:proofErr w:type="spellEnd"/>
      <w:r>
        <w:t xml:space="preserve"> v </w:t>
      </w:r>
      <w:proofErr w:type="spellStart"/>
      <w:r>
        <w:t>Berehove</w:t>
      </w:r>
      <w:proofErr w:type="spellEnd"/>
      <w:r>
        <w:t xml:space="preserve"> a </w:t>
      </w:r>
      <w:proofErr w:type="spellStart"/>
      <w:r>
        <w:t>dunajskostredskou</w:t>
      </w:r>
      <w:proofErr w:type="spellEnd"/>
      <w:r>
        <w:t xml:space="preserve"> </w:t>
      </w:r>
      <w:proofErr w:type="spellStart"/>
      <w:r>
        <w:t>školou</w:t>
      </w:r>
      <w:proofErr w:type="spellEnd"/>
      <w:r>
        <w:t xml:space="preserve">. </w:t>
      </w:r>
      <w:proofErr w:type="spellStart"/>
      <w:r>
        <w:t>Spoluprácu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schválila</w:t>
      </w:r>
      <w:proofErr w:type="spellEnd"/>
      <w:r>
        <w:t>.</w:t>
      </w:r>
    </w:p>
    <w:p w14:paraId="4FD98242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5/2025 (IX.24.) – </w:t>
      </w:r>
      <w:proofErr w:type="spellStart"/>
      <w:r>
        <w:rPr>
          <w:rStyle w:val="Kiemels2"/>
          <w:b w:val="0"/>
          <w:bCs w:val="0"/>
        </w:rPr>
        <w:t>Schválenie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štatútu</w:t>
      </w:r>
      <w:proofErr w:type="spellEnd"/>
    </w:p>
    <w:p w14:paraId="6666EF7F" w14:textId="77777777" w:rsidR="005E7275" w:rsidRDefault="005E7275" w:rsidP="005E7275">
      <w:pPr>
        <w:pStyle w:val="NormlWeb"/>
      </w:pPr>
      <w:proofErr w:type="spellStart"/>
      <w:r>
        <w:t>Novozvolená</w:t>
      </w:r>
      <w:proofErr w:type="spellEnd"/>
      <w:r>
        <w:t xml:space="preserve"> </w:t>
      </w:r>
      <w:proofErr w:type="spellStart"/>
      <w:r>
        <w:t>predsedníčka</w:t>
      </w:r>
      <w:proofErr w:type="spellEnd"/>
      <w:r>
        <w:t xml:space="preserve"> </w:t>
      </w:r>
      <w:proofErr w:type="spellStart"/>
      <w:r>
        <w:t>predstavila</w:t>
      </w:r>
      <w:proofErr w:type="spellEnd"/>
      <w:r>
        <w:t xml:space="preserve"> </w:t>
      </w:r>
      <w:proofErr w:type="spellStart"/>
      <w:r>
        <w:t>štatút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. </w:t>
      </w:r>
      <w:proofErr w:type="spellStart"/>
      <w:r>
        <w:t>Členovia</w:t>
      </w:r>
      <w:proofErr w:type="spellEnd"/>
      <w:r>
        <w:t xml:space="preserve"> </w:t>
      </w:r>
      <w:proofErr w:type="spellStart"/>
      <w:r>
        <w:t>ho</w:t>
      </w:r>
      <w:proofErr w:type="spellEnd"/>
      <w:r>
        <w:t xml:space="preserve"> </w:t>
      </w:r>
      <w:proofErr w:type="spellStart"/>
      <w:r>
        <w:t>jednomyseľne</w:t>
      </w:r>
      <w:proofErr w:type="spellEnd"/>
      <w:r>
        <w:t xml:space="preserve"> </w:t>
      </w:r>
      <w:proofErr w:type="spellStart"/>
      <w:r>
        <w:t>schválili</w:t>
      </w:r>
      <w:proofErr w:type="spellEnd"/>
      <w:r>
        <w:t xml:space="preserve">, </w:t>
      </w:r>
      <w:proofErr w:type="spellStart"/>
      <w:r>
        <w:t>čím</w:t>
      </w:r>
      <w:proofErr w:type="spellEnd"/>
      <w:r>
        <w:t xml:space="preserve"> </w:t>
      </w:r>
      <w:proofErr w:type="spellStart"/>
      <w:r>
        <w:t>nadobudol</w:t>
      </w:r>
      <w:proofErr w:type="spellEnd"/>
      <w:r>
        <w:t xml:space="preserve"> </w:t>
      </w:r>
      <w:proofErr w:type="spellStart"/>
      <w:r>
        <w:t>platnosť</w:t>
      </w:r>
      <w:proofErr w:type="spellEnd"/>
      <w:r>
        <w:t>.</w:t>
      </w:r>
    </w:p>
    <w:p w14:paraId="15FECCF5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6/2025 (IX.24.) – </w:t>
      </w:r>
      <w:proofErr w:type="spellStart"/>
      <w:r>
        <w:rPr>
          <w:rStyle w:val="Kiemels2"/>
          <w:b w:val="0"/>
          <w:bCs w:val="0"/>
        </w:rPr>
        <w:t>Schválenie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správy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riaditeľa</w:t>
      </w:r>
      <w:proofErr w:type="spellEnd"/>
    </w:p>
    <w:p w14:paraId="6B09831B" w14:textId="77777777" w:rsidR="005E7275" w:rsidRDefault="005E7275" w:rsidP="005E7275">
      <w:pPr>
        <w:pStyle w:val="NormlWeb"/>
      </w:pPr>
      <w:proofErr w:type="spellStart"/>
      <w:r>
        <w:t>Rada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vzala</w:t>
      </w:r>
      <w:proofErr w:type="spellEnd"/>
      <w:r>
        <w:t xml:space="preserve"> na </w:t>
      </w:r>
      <w:proofErr w:type="spellStart"/>
      <w:r>
        <w:t>vedomie</w:t>
      </w:r>
      <w:proofErr w:type="spellEnd"/>
      <w:r>
        <w:t xml:space="preserve"> </w:t>
      </w:r>
      <w:proofErr w:type="spellStart"/>
      <w:r>
        <w:t>správu</w:t>
      </w:r>
      <w:proofErr w:type="spellEnd"/>
      <w:r>
        <w:t xml:space="preserve"> o </w:t>
      </w:r>
      <w:proofErr w:type="spellStart"/>
      <w:r>
        <w:t>školskom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2024/25 a </w:t>
      </w:r>
      <w:proofErr w:type="spellStart"/>
      <w:r>
        <w:t>plány</w:t>
      </w:r>
      <w:proofErr w:type="spellEnd"/>
      <w:r>
        <w:t xml:space="preserve"> na </w:t>
      </w:r>
      <w:proofErr w:type="spellStart"/>
      <w:r>
        <w:t>rok</w:t>
      </w:r>
      <w:proofErr w:type="spellEnd"/>
      <w:r>
        <w:t xml:space="preserve"> 2025/26 a </w:t>
      </w:r>
      <w:proofErr w:type="spellStart"/>
      <w:r>
        <w:t>schválila</w:t>
      </w:r>
      <w:proofErr w:type="spellEnd"/>
      <w:r>
        <w:t xml:space="preserve"> </w:t>
      </w:r>
      <w:proofErr w:type="spellStart"/>
      <w:r>
        <w:t>ju</w:t>
      </w:r>
      <w:proofErr w:type="spellEnd"/>
      <w:r>
        <w:t>.</w:t>
      </w:r>
    </w:p>
    <w:p w14:paraId="66F7942C" w14:textId="77777777" w:rsidR="005E7275" w:rsidRDefault="005E7275" w:rsidP="005E7275">
      <w:pPr>
        <w:pStyle w:val="Cmsor3"/>
      </w:pPr>
      <w:r>
        <w:rPr>
          <w:rStyle w:val="Kiemels2"/>
          <w:b w:val="0"/>
          <w:bCs w:val="0"/>
        </w:rPr>
        <w:t xml:space="preserve">7/2025 (IX.24.) – </w:t>
      </w:r>
      <w:proofErr w:type="spellStart"/>
      <w:r>
        <w:rPr>
          <w:rStyle w:val="Kiemels2"/>
          <w:b w:val="0"/>
          <w:bCs w:val="0"/>
        </w:rPr>
        <w:t>Riaditeľské</w:t>
      </w:r>
      <w:proofErr w:type="spellEnd"/>
      <w:r>
        <w:rPr>
          <w:rStyle w:val="Kiemels2"/>
          <w:b w:val="0"/>
          <w:bCs w:val="0"/>
        </w:rPr>
        <w:t xml:space="preserve"> </w:t>
      </w:r>
      <w:proofErr w:type="spellStart"/>
      <w:r>
        <w:rPr>
          <w:rStyle w:val="Kiemels2"/>
          <w:b w:val="0"/>
          <w:bCs w:val="0"/>
        </w:rPr>
        <w:t>voľná</w:t>
      </w:r>
      <w:proofErr w:type="spellEnd"/>
    </w:p>
    <w:p w14:paraId="42FC5571" w14:textId="77777777" w:rsidR="005E7275" w:rsidRDefault="005E7275" w:rsidP="005E7275">
      <w:pPr>
        <w:pStyle w:val="NormlWeb"/>
      </w:pPr>
      <w:proofErr w:type="spellStart"/>
      <w:r>
        <w:t>Riaditeľ</w:t>
      </w:r>
      <w:proofErr w:type="spellEnd"/>
      <w:r>
        <w:t xml:space="preserve"> </w:t>
      </w:r>
      <w:proofErr w:type="spellStart"/>
      <w:r>
        <w:t>informoval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riaditeľské</w:t>
      </w:r>
      <w:proofErr w:type="spellEnd"/>
      <w:r>
        <w:t xml:space="preserve"> </w:t>
      </w:r>
      <w:proofErr w:type="spellStart"/>
      <w:r>
        <w:t>voľná</w:t>
      </w:r>
      <w:proofErr w:type="spellEnd"/>
      <w:r>
        <w:t xml:space="preserve">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udeľovať</w:t>
      </w:r>
      <w:proofErr w:type="spellEnd"/>
      <w:r>
        <w:t xml:space="preserve"> len </w:t>
      </w:r>
      <w:proofErr w:type="spellStart"/>
      <w:r>
        <w:t>vo</w:t>
      </w:r>
      <w:proofErr w:type="spellEnd"/>
      <w:r>
        <w:t xml:space="preserve"> </w:t>
      </w:r>
      <w:proofErr w:type="spellStart"/>
      <w:r>
        <w:t>výnimočných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odôvodnených</w:t>
      </w:r>
      <w:proofErr w:type="spellEnd"/>
      <w:r>
        <w:t xml:space="preserve"> </w:t>
      </w:r>
      <w:proofErr w:type="spellStart"/>
      <w:r>
        <w:t>prípadoch</w:t>
      </w:r>
      <w:proofErr w:type="spellEnd"/>
      <w:r>
        <w:t>.</w:t>
      </w:r>
    </w:p>
    <w:p w14:paraId="31172467" w14:textId="77777777" w:rsidR="005E7275" w:rsidRDefault="005E7275" w:rsidP="005E7275">
      <w:pPr>
        <w:pStyle w:val="Cmsor2"/>
      </w:pPr>
      <w:r>
        <w:rPr>
          <w:rStyle w:val="Kiemels2"/>
          <w:b/>
          <w:bCs/>
        </w:rPr>
        <w:t xml:space="preserve">6. </w:t>
      </w:r>
      <w:proofErr w:type="spellStart"/>
      <w:r>
        <w:rPr>
          <w:rStyle w:val="Kiemels2"/>
          <w:b/>
          <w:bCs/>
        </w:rPr>
        <w:t>Záver</w:t>
      </w:r>
      <w:proofErr w:type="spellEnd"/>
    </w:p>
    <w:p w14:paraId="5FDC5649" w14:textId="77777777" w:rsidR="005E7275" w:rsidRDefault="005E7275" w:rsidP="005E7275">
      <w:pPr>
        <w:pStyle w:val="NormlWeb"/>
      </w:pPr>
      <w:proofErr w:type="spellStart"/>
      <w:r>
        <w:t>Zasadnutie</w:t>
      </w:r>
      <w:proofErr w:type="spellEnd"/>
      <w:r>
        <w:t xml:space="preserve"> </w:t>
      </w:r>
      <w:proofErr w:type="spellStart"/>
      <w:r>
        <w:t>bolo</w:t>
      </w:r>
      <w:proofErr w:type="spellEnd"/>
      <w:r>
        <w:t xml:space="preserve"> </w:t>
      </w:r>
      <w:proofErr w:type="spellStart"/>
      <w:r>
        <w:t>oficiálne</w:t>
      </w:r>
      <w:proofErr w:type="spellEnd"/>
      <w:r>
        <w:t xml:space="preserve"> </w:t>
      </w:r>
      <w:proofErr w:type="spellStart"/>
      <w:r>
        <w:t>ukončené</w:t>
      </w:r>
      <w:proofErr w:type="spellEnd"/>
      <w:r>
        <w:t>.</w:t>
      </w:r>
    </w:p>
    <w:p w14:paraId="22E72AAE" w14:textId="03C7E820" w:rsidR="005E7275" w:rsidRDefault="00530001" w:rsidP="005E7275">
      <w:pPr>
        <w:pStyle w:val="NormlWeb"/>
      </w:pPr>
      <w:r>
        <w:rPr>
          <w:rStyle w:val="Kiemels2"/>
        </w:rPr>
        <w:t xml:space="preserve">                                         </w:t>
      </w:r>
      <w:proofErr w:type="spellStart"/>
      <w:r w:rsidR="005E7275">
        <w:rPr>
          <w:rStyle w:val="Kiemels2"/>
        </w:rPr>
        <w:t>Zapisovateľka</w:t>
      </w:r>
      <w:proofErr w:type="spellEnd"/>
      <w:r w:rsidR="005E7275">
        <w:rPr>
          <w:rStyle w:val="Kiemels2"/>
        </w:rPr>
        <w:t>:</w:t>
      </w:r>
      <w:r w:rsidR="005E7275">
        <w:t xml:space="preserve"> Renáta </w:t>
      </w:r>
      <w:proofErr w:type="spellStart"/>
      <w:r w:rsidR="005E7275">
        <w:t>Csiffári</w:t>
      </w:r>
      <w:proofErr w:type="spellEnd"/>
      <w:r w:rsidR="000F7333">
        <w:t xml:space="preserve"> </w:t>
      </w:r>
    </w:p>
    <w:p w14:paraId="2720C72D" w14:textId="48E6C745" w:rsidR="000F7333" w:rsidRDefault="000F7333" w:rsidP="005E7275">
      <w:pPr>
        <w:pStyle w:val="NormlWeb"/>
        <w:rPr>
          <w:lang w:val="sk-SK"/>
        </w:rPr>
      </w:pPr>
      <w:r w:rsidRPr="003C05F6">
        <w:rPr>
          <w:b/>
          <w:bCs/>
        </w:rPr>
        <w:t xml:space="preserve">                                         </w:t>
      </w:r>
      <w:proofErr w:type="spellStart"/>
      <w:r w:rsidRPr="003C05F6">
        <w:rPr>
          <w:b/>
          <w:bCs/>
        </w:rPr>
        <w:t>Meno</w:t>
      </w:r>
      <w:proofErr w:type="spellEnd"/>
      <w:r w:rsidRPr="003C05F6">
        <w:rPr>
          <w:b/>
          <w:bCs/>
        </w:rPr>
        <w:t xml:space="preserve"> </w:t>
      </w:r>
      <w:proofErr w:type="spellStart"/>
      <w:r w:rsidRPr="003C05F6">
        <w:rPr>
          <w:b/>
          <w:bCs/>
        </w:rPr>
        <w:t>overovateľa</w:t>
      </w:r>
      <w:proofErr w:type="spellEnd"/>
      <w:r w:rsidRPr="003C05F6">
        <w:rPr>
          <w:b/>
          <w:bCs/>
        </w:rPr>
        <w:t>:</w:t>
      </w:r>
      <w:r>
        <w:t xml:space="preserve"> </w:t>
      </w:r>
      <w:proofErr w:type="spellStart"/>
      <w:r>
        <w:t>Gebriela</w:t>
      </w:r>
      <w:proofErr w:type="spellEnd"/>
      <w:r>
        <w:t xml:space="preserve"> Zalka</w:t>
      </w:r>
    </w:p>
    <w:p w14:paraId="2A3468D4" w14:textId="77777777" w:rsidR="000F7333" w:rsidRPr="000F7333" w:rsidRDefault="000F7333" w:rsidP="005E7275">
      <w:pPr>
        <w:pStyle w:val="NormlWeb"/>
        <w:rPr>
          <w:lang w:val="sk-SK"/>
        </w:rPr>
      </w:pPr>
    </w:p>
    <w:p w14:paraId="195D07DD" w14:textId="52FF9FFF" w:rsidR="005E7275" w:rsidRDefault="005E7275" w:rsidP="005E7275"/>
    <w:p w14:paraId="56A391E4" w14:textId="77777777" w:rsidR="005E7275" w:rsidRDefault="005E7275" w:rsidP="00BE69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</w:p>
    <w:p w14:paraId="1CEAA032" w14:textId="36257919" w:rsidR="0021771D" w:rsidRPr="0021771D" w:rsidRDefault="00BE691C" w:rsidP="00BE69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>
        <w:rPr>
          <w:noProof/>
        </w:rPr>
        <w:drawing>
          <wp:inline distT="0" distB="0" distL="0" distR="0" wp14:anchorId="308E2740" wp14:editId="007F5F0C">
            <wp:extent cx="693420" cy="69342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71D" w:rsidRPr="002177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Jegyzőkönyv</w:t>
      </w:r>
    </w:p>
    <w:p w14:paraId="70105934" w14:textId="77777777" w:rsidR="0021771D" w:rsidRPr="0021771D" w:rsidRDefault="0021771D" w:rsidP="00BE69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Vámbéry Ármin Alapiskola Iskolatanácsának alakuló gyűléséről</w:t>
      </w:r>
    </w:p>
    <w:p w14:paraId="3E3B2530" w14:textId="4297C7A2" w:rsidR="0021771D" w:rsidRDefault="0021771D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Időpont: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2025. szeptember 24.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</w:t>
      </w:r>
      <w:r w:rsidRPr="002177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Kezdés: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15:30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 </w:t>
      </w:r>
      <w:r w:rsidRPr="002177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Helyszín: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Vámbéry Ármin Alapiskola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21771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Jegyzőkönyvvezető: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Csiffári</w:t>
      </w:r>
      <w:proofErr w:type="spellEnd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Renáta</w:t>
      </w:r>
    </w:p>
    <w:p w14:paraId="53D274D5" w14:textId="011DFCDD" w:rsidR="00F02BEC" w:rsidRPr="0021771D" w:rsidRDefault="00F02BEC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845C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Jelenlévők: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(lásd</w:t>
      </w:r>
      <w:r w:rsidR="00C845CA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jelenléti ív)</w:t>
      </w:r>
    </w:p>
    <w:p w14:paraId="7E0E81AB" w14:textId="77777777" w:rsidR="0021771D" w:rsidRPr="0021771D" w:rsidRDefault="003C05F6" w:rsidP="0021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D62BFBD">
          <v:rect id="_x0000_i1027" style="width:0;height:1.5pt" o:hralign="center" o:hrstd="t" o:hr="t" fillcolor="#a0a0a0" stroked="f"/>
        </w:pict>
      </w:r>
    </w:p>
    <w:p w14:paraId="0D917828" w14:textId="77777777" w:rsidR="0021771D" w:rsidRPr="0021771D" w:rsidRDefault="0021771D" w:rsidP="002177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1771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1. A gyűlés megnyitása</w:t>
      </w:r>
    </w:p>
    <w:p w14:paraId="20BB53E6" w14:textId="7F943ADA" w:rsidR="0021771D" w:rsidRPr="0021771D" w:rsidRDefault="0021771D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alakuló gyűlést </w:t>
      </w:r>
      <w:proofErr w:type="spellStart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PaedDr</w:t>
      </w:r>
      <w:proofErr w:type="spellEnd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proofErr w:type="spellStart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Masszi</w:t>
      </w:r>
      <w:proofErr w:type="spellEnd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János nyitotta meg. Köszöntötte a jelenlévőket, majd ismertette az iskolatanács tagjainak mandátumát az elkövetkező évekre, a következő képviseletek alapján:</w:t>
      </w:r>
    </w:p>
    <w:p w14:paraId="4D8E6F54" w14:textId="77777777" w:rsidR="0021771D" w:rsidRPr="0021771D" w:rsidRDefault="0021771D" w:rsidP="002177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Szülői szövetség</w:t>
      </w:r>
    </w:p>
    <w:p w14:paraId="6C51BC02" w14:textId="77777777" w:rsidR="0021771D" w:rsidRPr="0021771D" w:rsidRDefault="0021771D" w:rsidP="002177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Pedagógiai alkalmazottak</w:t>
      </w:r>
    </w:p>
    <w:p w14:paraId="16A69868" w14:textId="77777777" w:rsidR="0021771D" w:rsidRPr="0021771D" w:rsidRDefault="0021771D" w:rsidP="0021771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Egyéb alkalmazottak</w:t>
      </w:r>
    </w:p>
    <w:p w14:paraId="1031950B" w14:textId="3BFC0980" w:rsidR="0021771D" w:rsidRPr="0021771D" w:rsidRDefault="0021771D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A mandátumok részletezése a csatolt jegyzőkönyvekben található.</w:t>
      </w:r>
      <w:r w:rsidR="00C17D6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Továbbá kétnyelvű értesítés került átadásra </w:t>
      </w:r>
      <w:proofErr w:type="spellStart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Bernáth Andreának, az előző iskolatanács </w:t>
      </w:r>
      <w:proofErr w:type="gramStart"/>
      <w:r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elnökének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 archiválásra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került.</w:t>
      </w:r>
    </w:p>
    <w:p w14:paraId="0BFBF6D5" w14:textId="77777777" w:rsidR="0021771D" w:rsidRPr="0021771D" w:rsidRDefault="0021771D" w:rsidP="002177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21771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2. Városi delegált tagok bemutatása</w:t>
      </w:r>
    </w:p>
    <w:p w14:paraId="5C39076B" w14:textId="42F9A1C2" w:rsidR="0021771D" w:rsidRPr="0021771D" w:rsidRDefault="00CC3E05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proofErr w:type="spellStart"/>
      <w:r w:rsidR="0021771D"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="0021771D" w:rsidRPr="0021771D">
        <w:rPr>
          <w:rFonts w:ascii="Times New Roman" w:eastAsia="Times New Roman" w:hAnsi="Times New Roman" w:cs="Times New Roman"/>
          <w:sz w:val="24"/>
          <w:szCs w:val="24"/>
          <w:lang w:eastAsia="hu-HU"/>
        </w:rPr>
        <w:t>. Molnár Tímea ismertette a város által delegált tagokat, akik az iskolatanács munkájában részt vesznek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MUDr</w:t>
      </w:r>
      <w:proofErr w:type="spellEnd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Földes Károly, </w:t>
      </w:r>
      <w:proofErr w:type="spellStart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MUDr</w:t>
      </w:r>
      <w:proofErr w:type="spellEnd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Horváth Zoltán, Ing. </w:t>
      </w:r>
      <w:r w:rsidR="00BB6DB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Eva </w:t>
      </w:r>
      <w:proofErr w:type="spellStart"/>
      <w:r w:rsidR="00BB6DB8">
        <w:rPr>
          <w:rFonts w:ascii="Times New Roman" w:eastAsia="Times New Roman" w:hAnsi="Times New Roman" w:cs="Times New Roman"/>
          <w:sz w:val="24"/>
          <w:szCs w:val="24"/>
          <w:lang w:eastAsia="hu-HU"/>
        </w:rPr>
        <w:t>Nagyová</w:t>
      </w:r>
      <w:proofErr w:type="spellEnd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Molnár </w:t>
      </w:r>
      <w:proofErr w:type="spellStart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Tim</w:t>
      </w:r>
      <w:r w:rsidR="00126DF8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r w:rsidR="0003626F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622BDAE3" w14:textId="3BF21F7B" w:rsidR="0021771D" w:rsidRPr="0021771D" w:rsidRDefault="0021771D" w:rsidP="002A31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D248F31" w14:textId="15270A62" w:rsidR="002A31F3" w:rsidRPr="002A31F3" w:rsidRDefault="00126DF8" w:rsidP="00126DF8">
      <w:pPr>
        <w:pStyle w:val="NormlWeb"/>
        <w:spacing w:line="276" w:lineRule="auto"/>
      </w:pPr>
      <w:r w:rsidRPr="00126DF8">
        <w:rPr>
          <w:b/>
          <w:bCs/>
          <w:sz w:val="36"/>
          <w:szCs w:val="36"/>
        </w:rPr>
        <w:t xml:space="preserve">3. </w:t>
      </w:r>
      <w:r w:rsidR="002A31F3" w:rsidRPr="00126DF8">
        <w:rPr>
          <w:b/>
          <w:bCs/>
          <w:sz w:val="36"/>
          <w:szCs w:val="36"/>
        </w:rPr>
        <w:t>Elnök és alelnök megválasztása</w:t>
      </w:r>
      <w:r w:rsidR="002A31F3" w:rsidRPr="00126DF8">
        <w:rPr>
          <w:sz w:val="36"/>
          <w:szCs w:val="36"/>
        </w:rPr>
        <w:br/>
      </w:r>
      <w:r w:rsidR="00B83464">
        <w:t xml:space="preserve">  </w:t>
      </w:r>
      <w:r w:rsidR="002A31F3" w:rsidRPr="002A31F3">
        <w:t xml:space="preserve">Az iskolatanács az elnöki tisztségre egyhangú döntéssel </w:t>
      </w:r>
      <w:proofErr w:type="spellStart"/>
      <w:r w:rsidR="002A31F3" w:rsidRPr="002A31F3">
        <w:t>Mgr</w:t>
      </w:r>
      <w:proofErr w:type="spellEnd"/>
      <w:r w:rsidR="002A31F3" w:rsidRPr="002A31F3">
        <w:t xml:space="preserve">. Bernáth Andreát, míg az </w:t>
      </w:r>
      <w:r w:rsidR="002A31F3" w:rsidRPr="002A31F3">
        <w:lastRenderedPageBreak/>
        <w:t xml:space="preserve">alelnöki pozícióra Zalka Gabriellát választotta meg. A választás kézfeltartással történt, mindkét jelölt </w:t>
      </w:r>
      <w:r w:rsidR="002A31F3" w:rsidRPr="00017D1C">
        <w:rPr>
          <w:highlight w:val="black"/>
        </w:rPr>
        <w:t>7 szavazatot</w:t>
      </w:r>
      <w:r w:rsidR="002A31F3" w:rsidRPr="002A31F3">
        <w:t xml:space="preserve"> kapott.</w:t>
      </w:r>
    </w:p>
    <w:p w14:paraId="0CB7F7E3" w14:textId="3E961B0D" w:rsidR="0021771D" w:rsidRPr="0021771D" w:rsidRDefault="0021771D" w:rsidP="002A31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B63F0EA" w14:textId="09CC1273" w:rsidR="0021771D" w:rsidRDefault="005A01F5" w:rsidP="002177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4</w:t>
      </w:r>
      <w:r w:rsidR="0021771D" w:rsidRPr="0021771D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. Alapszabályzat ismertetése és jóváhagyása</w:t>
      </w:r>
    </w:p>
    <w:p w14:paraId="5036CECD" w14:textId="48E1D43E" w:rsidR="00AF01E6" w:rsidRDefault="00B83464" w:rsidP="00AF01E6">
      <w:pPr>
        <w:pStyle w:val="Cmsor2"/>
      </w:pPr>
      <w:r>
        <w:rPr>
          <w:rFonts w:ascii="Segoe UI Emoji" w:hAnsi="Segoe UI Emoji" w:cs="Segoe UI Emoji"/>
        </w:rPr>
        <w:t xml:space="preserve"> </w:t>
      </w:r>
    </w:p>
    <w:p w14:paraId="72546719" w14:textId="0CA16375" w:rsidR="00125213" w:rsidRPr="007C6480" w:rsidRDefault="00125213" w:rsidP="00125213">
      <w:pPr>
        <w:pStyle w:val="NormlWeb"/>
        <w:jc w:val="both"/>
      </w:pPr>
      <w:r>
        <w:t xml:space="preserve">   </w:t>
      </w:r>
      <w:r w:rsidRPr="007C6480">
        <w:t>A Szlovák Oktatási, Kutatási, Fejlesztési és Ifjúsági Minisztérium (</w:t>
      </w:r>
      <w:proofErr w:type="spellStart"/>
      <w:r w:rsidRPr="007C6480">
        <w:t>MŠVVaM</w:t>
      </w:r>
      <w:proofErr w:type="spellEnd"/>
      <w:r w:rsidRPr="007C6480">
        <w:t xml:space="preserve">) 2021 óta több területen hajtott végre változtatásokat, de az </w:t>
      </w:r>
      <w:r w:rsidRPr="007C6480">
        <w:rPr>
          <w:rStyle w:val="Kiemels2"/>
        </w:rPr>
        <w:t>iskolatanácsok működésére vonatkozó jogszabályi keretek</w:t>
      </w:r>
      <w:r w:rsidRPr="007C6480">
        <w:t xml:space="preserve"> alapvetően nem módosultak jelentősen. Az iskolatanácsok továbbra is a </w:t>
      </w:r>
      <w:r w:rsidRPr="007C6480">
        <w:rPr>
          <w:rStyle w:val="Kiemels2"/>
        </w:rPr>
        <w:t>245/2008. számú közoktatási törvény</w:t>
      </w:r>
      <w:r w:rsidRPr="007C6480">
        <w:t xml:space="preserve"> alapján működnek, amely meghatározza a tanácsok létrehozásának lehetőségét, összetételét és jogköreit.</w:t>
      </w:r>
    </w:p>
    <w:p w14:paraId="61A87C8A" w14:textId="647A1021" w:rsidR="00AF01E6" w:rsidRPr="007C6480" w:rsidRDefault="00125213" w:rsidP="00125213">
      <w:pPr>
        <w:pStyle w:val="NormlWeb"/>
        <w:jc w:val="both"/>
      </w:pPr>
      <w:r w:rsidRPr="007C6480">
        <w:t xml:space="preserve">   </w:t>
      </w:r>
      <w:r w:rsidR="00AF01E6" w:rsidRPr="007C6480">
        <w:t>Az Iskolatanács alapszabályzata az a dokumentum, amely meghatározza a tanács működésének kereteit, feladatait és jogköreit. Célja, hogy biztosítsa az átlátható, demokratikus és hatékony együttműködést az iskola közössége és a vezetés között.</w:t>
      </w:r>
    </w:p>
    <w:p w14:paraId="17BEB3D2" w14:textId="77777777" w:rsidR="00AF01E6" w:rsidRPr="007C6480" w:rsidRDefault="00AF01E6" w:rsidP="00AF01E6">
      <w:pPr>
        <w:pStyle w:val="Cmsor3"/>
        <w:rPr>
          <w:rFonts w:ascii="Times New Roman" w:hAnsi="Times New Roman" w:cs="Times New Roman"/>
        </w:rPr>
      </w:pPr>
      <w:r w:rsidRPr="007C6480">
        <w:rPr>
          <w:rFonts w:ascii="Segoe UI Emoji" w:hAnsi="Segoe UI Emoji" w:cs="Segoe UI Emoji"/>
        </w:rPr>
        <w:t>🔹</w:t>
      </w:r>
      <w:r w:rsidRPr="007C6480">
        <w:rPr>
          <w:rFonts w:ascii="Times New Roman" w:hAnsi="Times New Roman" w:cs="Times New Roman"/>
        </w:rPr>
        <w:t xml:space="preserve"> Főbb tartalmi elemek:</w:t>
      </w:r>
    </w:p>
    <w:p w14:paraId="0A05322B" w14:textId="77777777" w:rsidR="00AF01E6" w:rsidRPr="007C6480" w:rsidRDefault="00AF01E6" w:rsidP="00125213">
      <w:pPr>
        <w:pStyle w:val="NormlWeb"/>
        <w:numPr>
          <w:ilvl w:val="0"/>
          <w:numId w:val="4"/>
        </w:numPr>
      </w:pPr>
      <w:r w:rsidRPr="007C6480">
        <w:rPr>
          <w:rStyle w:val="Kiemels2"/>
          <w:rFonts w:eastAsiaTheme="majorEastAsia"/>
        </w:rPr>
        <w:t>A tanács összetétele:</w:t>
      </w:r>
      <w:r w:rsidRPr="007C6480">
        <w:br/>
        <w:t>Rögzíti, hogy kik lehetnek tagok (szülők, pedagógusok, alkalmazottak, városi delegáltak), és hogyan történik a mandátumuk megerősítése.</w:t>
      </w:r>
    </w:p>
    <w:p w14:paraId="04625BEA" w14:textId="77777777" w:rsidR="00AF01E6" w:rsidRPr="007C6480" w:rsidRDefault="00AF01E6" w:rsidP="00125213">
      <w:pPr>
        <w:pStyle w:val="NormlWeb"/>
        <w:numPr>
          <w:ilvl w:val="0"/>
          <w:numId w:val="4"/>
        </w:numPr>
      </w:pPr>
      <w:r w:rsidRPr="007C6480">
        <w:rPr>
          <w:rStyle w:val="Kiemels2"/>
          <w:rFonts w:eastAsiaTheme="majorEastAsia"/>
        </w:rPr>
        <w:t>Feladat- és hatáskörök:</w:t>
      </w:r>
      <w:r w:rsidRPr="007C6480">
        <w:br/>
        <w:t>Az Iskolatanács véleményezési, javaslattételi és döntési jogkörrel rendelkezik bizonyos kérdésekben, például az iskola működésével, fejlesztésével, programjaival kapcsolatban.</w:t>
      </w:r>
    </w:p>
    <w:p w14:paraId="4C6CCDA4" w14:textId="77777777" w:rsidR="00AF01E6" w:rsidRPr="007C6480" w:rsidRDefault="00AF01E6" w:rsidP="00125213">
      <w:pPr>
        <w:pStyle w:val="NormlWeb"/>
        <w:numPr>
          <w:ilvl w:val="0"/>
          <w:numId w:val="4"/>
        </w:numPr>
      </w:pPr>
      <w:r w:rsidRPr="007C6480">
        <w:rPr>
          <w:rStyle w:val="Kiemels2"/>
          <w:rFonts w:eastAsiaTheme="majorEastAsia"/>
        </w:rPr>
        <w:t>Működési rend:</w:t>
      </w:r>
      <w:r w:rsidRPr="007C6480">
        <w:br/>
        <w:t>Leírja, hogyan hívható össze a gyűlés, milyen gyakorisággal kell ülésezni, hogyan történik a szavazás, és miként dokumentálják a döntéseket.</w:t>
      </w:r>
    </w:p>
    <w:p w14:paraId="0519D7CF" w14:textId="77777777" w:rsidR="00AF01E6" w:rsidRPr="007C6480" w:rsidRDefault="00AF01E6" w:rsidP="00125213">
      <w:pPr>
        <w:pStyle w:val="NormlWeb"/>
        <w:numPr>
          <w:ilvl w:val="0"/>
          <w:numId w:val="4"/>
        </w:numPr>
      </w:pPr>
      <w:r w:rsidRPr="007C6480">
        <w:rPr>
          <w:rStyle w:val="Kiemels2"/>
          <w:rFonts w:eastAsiaTheme="majorEastAsia"/>
        </w:rPr>
        <w:t>Tisztségviselők szerepe:</w:t>
      </w:r>
      <w:r w:rsidRPr="007C6480">
        <w:br/>
        <w:t>Meghatározza az elnök, alelnök és jegyzőkönyvvezető feladatait, valamint a bizottságok létrehozásának lehetőségét.</w:t>
      </w:r>
    </w:p>
    <w:p w14:paraId="4B78E1C3" w14:textId="77777777" w:rsidR="00AF01E6" w:rsidRPr="007C6480" w:rsidRDefault="00AF01E6" w:rsidP="00125213">
      <w:pPr>
        <w:pStyle w:val="NormlWeb"/>
        <w:numPr>
          <w:ilvl w:val="0"/>
          <w:numId w:val="4"/>
        </w:numPr>
      </w:pPr>
      <w:r w:rsidRPr="007C6480">
        <w:rPr>
          <w:rStyle w:val="Kiemels2"/>
          <w:rFonts w:eastAsiaTheme="majorEastAsia"/>
        </w:rPr>
        <w:t>Határozatok és jegyzőkönyvek:</w:t>
      </w:r>
      <w:r w:rsidRPr="007C6480">
        <w:br/>
        <w:t>A döntéseket határozati formában kell rögzíteni, és minden ülésről hivatalos jegyzőkönyv készül.</w:t>
      </w:r>
    </w:p>
    <w:p w14:paraId="16C23C27" w14:textId="02BBB0FE" w:rsidR="00AF01E6" w:rsidRPr="007C6480" w:rsidRDefault="00125213" w:rsidP="00125213">
      <w:pPr>
        <w:pStyle w:val="NormlWeb"/>
        <w:jc w:val="both"/>
      </w:pPr>
      <w:r w:rsidRPr="007C6480">
        <w:t xml:space="preserve">   </w:t>
      </w:r>
      <w:r w:rsidR="00AF01E6" w:rsidRPr="007C6480">
        <w:t xml:space="preserve">Ez az alapszabályzat biztosítja, hogy az Iskolatanács ne csak formálisan, hanem valóban a közösség érdekeit képviselve </w:t>
      </w:r>
      <w:proofErr w:type="spellStart"/>
      <w:r w:rsidR="00AF01E6" w:rsidRPr="007C6480">
        <w:t>működjön</w:t>
      </w:r>
      <w:proofErr w:type="spellEnd"/>
      <w:r w:rsidR="00AF01E6" w:rsidRPr="007C6480">
        <w:t>. A tagoknak javasolt, hogy ismerjék meg a dokumentum részleteit, hiszen ez segíti a felelős és aktív részvételt a tanács munkájában.</w:t>
      </w:r>
    </w:p>
    <w:p w14:paraId="741E2051" w14:textId="10A68CD7" w:rsidR="0021771D" w:rsidRPr="007C6480" w:rsidRDefault="0074260B" w:rsidP="001252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</w:t>
      </w:r>
      <w:r w:rsidR="0021771D"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>Az újonnan megválasztott IT elnök</w:t>
      </w:r>
      <w:r w:rsidR="00125213"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="00125213"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="00125213"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>. Bernáth Andrea</w:t>
      </w:r>
      <w:r w:rsidR="0021771D"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ismertette az iskolatanács alapszabályzatát. A tagok egyhangúlag jóváhagyták, a döntést határozati pontba foglalták.</w:t>
      </w:r>
    </w:p>
    <w:p w14:paraId="75BA6083" w14:textId="6404360B" w:rsidR="0021771D" w:rsidRPr="007C6480" w:rsidRDefault="004C2C1D" w:rsidP="002177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5</w:t>
      </w:r>
      <w:r w:rsidR="0021771D" w:rsidRPr="007C648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. Igazgatói beszámoló</w:t>
      </w:r>
    </w:p>
    <w:p w14:paraId="69C3F17C" w14:textId="6C00B828" w:rsidR="007866F2" w:rsidRPr="007C6480" w:rsidRDefault="00E93A17" w:rsidP="00500677">
      <w:pPr>
        <w:pStyle w:val="NormlWeb"/>
        <w:spacing w:line="276" w:lineRule="auto"/>
      </w:pPr>
      <w:r>
        <w:lastRenderedPageBreak/>
        <w:t xml:space="preserve">   </w:t>
      </w:r>
      <w:r w:rsidR="0021771D" w:rsidRPr="007C6480">
        <w:t>Az iskola igazgatója</w:t>
      </w:r>
      <w:r w:rsidR="004C2C1D">
        <w:t xml:space="preserve">, </w:t>
      </w:r>
      <w:proofErr w:type="spellStart"/>
      <w:r w:rsidR="004C2C1D">
        <w:t>PaedDr</w:t>
      </w:r>
      <w:proofErr w:type="spellEnd"/>
      <w:r w:rsidR="004C2C1D">
        <w:t xml:space="preserve">. </w:t>
      </w:r>
      <w:proofErr w:type="spellStart"/>
      <w:r w:rsidR="004C2C1D">
        <w:t>Masszi</w:t>
      </w:r>
      <w:proofErr w:type="spellEnd"/>
      <w:r w:rsidR="004C2C1D">
        <w:t xml:space="preserve"> János</w:t>
      </w:r>
      <w:r w:rsidR="0021771D" w:rsidRPr="007C6480">
        <w:t xml:space="preserve"> beszámolót tartott a 2024/25-ös tanévről, majd vázolta a 2025/2</w:t>
      </w:r>
      <w:r w:rsidR="00C83214" w:rsidRPr="007C6480">
        <w:t>02</w:t>
      </w:r>
      <w:r w:rsidR="0021771D" w:rsidRPr="007C6480">
        <w:t>6-os tanév terveit, célkitűzéseit.</w:t>
      </w:r>
      <w:r w:rsidR="008051ED" w:rsidRPr="007C6480">
        <w:t xml:space="preserve"> </w:t>
      </w:r>
    </w:p>
    <w:p w14:paraId="5E7EE7F5" w14:textId="77777777" w:rsidR="007C6480" w:rsidRDefault="007866F2" w:rsidP="007D22B6">
      <w:pPr>
        <w:pStyle w:val="NormlWeb"/>
        <w:spacing w:line="276" w:lineRule="auto"/>
        <w:rPr>
          <w:b/>
          <w:bCs/>
        </w:rPr>
      </w:pPr>
      <w:r w:rsidRPr="007C6480">
        <w:rPr>
          <w:b/>
          <w:bCs/>
        </w:rPr>
        <w:t>Testvériskolai kapcsolat Beregszásszal</w:t>
      </w:r>
    </w:p>
    <w:p w14:paraId="2B6D4A06" w14:textId="459590D3" w:rsidR="007866F2" w:rsidRPr="007C6480" w:rsidRDefault="007C6480" w:rsidP="007C6480">
      <w:pPr>
        <w:pStyle w:val="NormlWeb"/>
        <w:spacing w:line="276" w:lineRule="auto"/>
        <w:jc w:val="both"/>
      </w:pPr>
      <w:r>
        <w:t xml:space="preserve">   </w:t>
      </w:r>
      <w:r w:rsidR="007866F2" w:rsidRPr="007C6480">
        <w:t>Az iskolatanács tudomásul vette, hogy Beregszász iskolája testvérvárosi kapcsolat keretében együttműködést kezdeményezett a dunaszerdahelyi intézménnyel. A felek közötti együttműködés lehetőségeinek feltérképezését és támogatását az iskolatanács kiemelten fontosnak tartja. Az együttműködés hivatalos jóváhagyásáról az iskolatanács egyhangúlag döntött.</w:t>
      </w:r>
    </w:p>
    <w:p w14:paraId="7667B6E5" w14:textId="606D3D74" w:rsidR="007866F2" w:rsidRPr="007866F2" w:rsidRDefault="007866F2" w:rsidP="0050067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Igazgatói szabadnapok 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iskola igazgatója tájékoztatta az iskolatanácsot, hogy igazgatói szabadnapokat kizárólag rendkívüli és indokolt esetben tervez elrendelni. </w:t>
      </w:r>
    </w:p>
    <w:p w14:paraId="2B339813" w14:textId="1ABD9E20" w:rsidR="007866F2" w:rsidRPr="007C6480" w:rsidRDefault="007866F2" w:rsidP="002177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9BA2ED7" w14:textId="77777777" w:rsidR="007866F2" w:rsidRPr="007866F2" w:rsidRDefault="007866F2" w:rsidP="00786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Segoe UI Emoji" w:eastAsia="Times New Roman" w:hAnsi="Segoe UI Emoji" w:cs="Segoe UI Emoji"/>
          <w:sz w:val="24"/>
          <w:szCs w:val="24"/>
          <w:lang w:eastAsia="hu-HU"/>
        </w:rPr>
        <w:t>📌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Határozati pontok – Iskolatanács alakuló ülése (2025. szeptember 24.)</w:t>
      </w:r>
    </w:p>
    <w:p w14:paraId="16A3A6FB" w14:textId="77777777" w:rsidR="007866F2" w:rsidRPr="007866F2" w:rsidRDefault="007866F2" w:rsidP="00BE691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1/2025. (IX.24.) számú határozat – Mandátumok jóváhagyása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iskolatanács elfogadta a szülői szövetség, a pedagógiai alkalmazottak, valamint az egyéb alkalmazottak által delegált tagok mandátumát a 2025–2029-es ciklusra. A mandátumok részletezése a csatolt jegyzőkönyvekben található.</w:t>
      </w:r>
    </w:p>
    <w:p w14:paraId="1F49997E" w14:textId="77777777" w:rsidR="007866F2" w:rsidRPr="007866F2" w:rsidRDefault="007866F2" w:rsidP="00BE691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2/2025. (IX.24.) számú határozat – Városi delegált tagok bemutatása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spellStart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Molnár </w:t>
      </w:r>
      <w:proofErr w:type="spellStart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>Timea</w:t>
      </w:r>
      <w:proofErr w:type="spellEnd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ismertette a város által delegált tagokat, akik az iskolatanács munkájában részt vesznek. Az iskolatanács a delegált tagokat tudomásul vette.</w:t>
      </w:r>
    </w:p>
    <w:p w14:paraId="659233FD" w14:textId="77777777" w:rsidR="007866F2" w:rsidRPr="007866F2" w:rsidRDefault="007866F2" w:rsidP="00BE691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3/2025. (IX.24.) számú határozat – Elnök és alelnök megválasztása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iskolatanács kézfeltartással, egyhangúlag, 7 igen szavazattal</w:t>
      </w:r>
    </w:p>
    <w:p w14:paraId="34E15A1C" w14:textId="77777777" w:rsidR="007866F2" w:rsidRPr="007866F2" w:rsidRDefault="007866F2" w:rsidP="00BE691C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elnöki tisztségre </w:t>
      </w:r>
      <w:proofErr w:type="spellStart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>Mgr</w:t>
      </w:r>
      <w:proofErr w:type="spellEnd"/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>. Bernáth Andreát,</w:t>
      </w:r>
    </w:p>
    <w:p w14:paraId="444ABEE9" w14:textId="77777777" w:rsidR="007866F2" w:rsidRPr="007866F2" w:rsidRDefault="007866F2" w:rsidP="00BE691C">
      <w:pPr>
        <w:numPr>
          <w:ilvl w:val="0"/>
          <w:numId w:val="8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t>az alelnöki tisztségre Zalka Gabriellát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választotta meg.</w:t>
      </w:r>
    </w:p>
    <w:p w14:paraId="028AC937" w14:textId="77777777" w:rsidR="007866F2" w:rsidRPr="007866F2" w:rsidRDefault="007866F2" w:rsidP="00BE691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4/2025. (IX.24.) számú határozat – Testvériskolai együttműködés jóváhagyása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iskolatanács tudomásul vette, hogy Beregszász iskolája testvérintézményi kapcsolatba lépett a dunaszerdahelyi iskolával. A két intézmény közötti együttműködés lehetőségeit közösen keresik és támogatják. Az iskolatanács az együttműködést egyhangúlag megszavazta.</w:t>
      </w:r>
    </w:p>
    <w:p w14:paraId="2155EAEB" w14:textId="77777777" w:rsidR="007866F2" w:rsidRPr="007866F2" w:rsidRDefault="007866F2" w:rsidP="00BE691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5/2025. (IX.24.) számú határozat – Alapszabályzat jóváhagyása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újonnan megválasztott elnök ismertette az iskolatanács alapszabályzatát. A tagok az alapszabályzatot egyhangúlag elfogadták, amely ezzel hatályba lépett.</w:t>
      </w:r>
    </w:p>
    <w:p w14:paraId="78220C17" w14:textId="77777777" w:rsidR="007866F2" w:rsidRPr="007866F2" w:rsidRDefault="007866F2" w:rsidP="00BE691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6/2025. (IX.24.) számú határozat – Igazgatói beszámoló elfogadása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Az iskola igazgatója beszámolt a 2024/25-ös tanév eseményeiről, valamint ismertette a 2025/26-os tanév terveit. Az iskolatanács a beszámolót tudomásul vette és elfogadta.</w:t>
      </w:r>
    </w:p>
    <w:p w14:paraId="4D36D394" w14:textId="144A6B0C" w:rsidR="007866F2" w:rsidRPr="007866F2" w:rsidRDefault="007866F2" w:rsidP="00BE691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66F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7/2025. (IX.24.) számú határozat – Igazgatói szabadnapok rendje</w:t>
      </w:r>
      <w:r w:rsidRPr="007866F2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igazgató jelezte, hogy igazgatói szabadnapokat kizárólag rendkívüli és indokolt esetben tervez elrendelni. </w:t>
      </w:r>
    </w:p>
    <w:p w14:paraId="3F1A0445" w14:textId="5C8535E4" w:rsidR="00492E19" w:rsidRPr="007C6480" w:rsidRDefault="00811C6F" w:rsidP="00492E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6</w:t>
      </w:r>
      <w:r w:rsidR="00492E19" w:rsidRPr="007C6480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. Zárás</w:t>
      </w:r>
    </w:p>
    <w:p w14:paraId="64229578" w14:textId="77777777" w:rsidR="00492E19" w:rsidRPr="007C6480" w:rsidRDefault="00492E19" w:rsidP="00492E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gyűlés hivatalosan lezárásra került. </w:t>
      </w:r>
    </w:p>
    <w:p w14:paraId="1DCD1275" w14:textId="77777777" w:rsidR="00492E19" w:rsidRPr="007C6480" w:rsidRDefault="00492E19" w:rsidP="00492E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C64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A jegyzőkönyvet vezette: </w:t>
      </w:r>
      <w:proofErr w:type="spellStart"/>
      <w:r w:rsidRPr="007C648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Csiffári</w:t>
      </w:r>
      <w:proofErr w:type="spellEnd"/>
      <w:r w:rsidRPr="007C6480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Renáta</w:t>
      </w:r>
    </w:p>
    <w:p w14:paraId="2B132154" w14:textId="5171F117" w:rsidR="0021771D" w:rsidRPr="003C05F6" w:rsidRDefault="003C05F6" w:rsidP="00492E1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                  </w:t>
      </w:r>
      <w:r w:rsidRPr="003C05F6">
        <w:rPr>
          <w:rFonts w:ascii="Times New Roman" w:hAnsi="Times New Roman" w:cs="Times New Roman"/>
          <w:b/>
          <w:bCs/>
          <w:sz w:val="24"/>
          <w:szCs w:val="24"/>
        </w:rPr>
        <w:t>Hitelesítő neve</w:t>
      </w:r>
      <w:r w:rsidRPr="003C05F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C05F6">
        <w:rPr>
          <w:rFonts w:ascii="Times New Roman" w:hAnsi="Times New Roman" w:cs="Times New Roman"/>
          <w:sz w:val="24"/>
          <w:szCs w:val="24"/>
        </w:rPr>
        <w:t xml:space="preserve">Zalka </w:t>
      </w:r>
      <w:proofErr w:type="spellStart"/>
      <w:r w:rsidRPr="003C05F6">
        <w:rPr>
          <w:rFonts w:ascii="Times New Roman" w:hAnsi="Times New Roman" w:cs="Times New Roman"/>
          <w:sz w:val="24"/>
          <w:szCs w:val="24"/>
        </w:rPr>
        <w:t>Gabriela</w:t>
      </w:r>
      <w:proofErr w:type="spellEnd"/>
    </w:p>
    <w:sectPr w:rsidR="0021771D" w:rsidRPr="003C05F6" w:rsidSect="00EF2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6A6"/>
    <w:multiLevelType w:val="multilevel"/>
    <w:tmpl w:val="6F5E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D68C6"/>
    <w:multiLevelType w:val="multilevel"/>
    <w:tmpl w:val="7FCAE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6C5EB3"/>
    <w:multiLevelType w:val="multilevel"/>
    <w:tmpl w:val="93F2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502F0A"/>
    <w:multiLevelType w:val="multilevel"/>
    <w:tmpl w:val="B6C2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10459"/>
    <w:multiLevelType w:val="multilevel"/>
    <w:tmpl w:val="F586A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F40FB0"/>
    <w:multiLevelType w:val="multilevel"/>
    <w:tmpl w:val="13BC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24133B"/>
    <w:multiLevelType w:val="multilevel"/>
    <w:tmpl w:val="D41E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093993"/>
    <w:multiLevelType w:val="multilevel"/>
    <w:tmpl w:val="EB107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5A1"/>
    <w:rsid w:val="00017D1C"/>
    <w:rsid w:val="0003626F"/>
    <w:rsid w:val="000505CF"/>
    <w:rsid w:val="000F7333"/>
    <w:rsid w:val="00125213"/>
    <w:rsid w:val="00126DF8"/>
    <w:rsid w:val="001C776A"/>
    <w:rsid w:val="0021771D"/>
    <w:rsid w:val="00285E05"/>
    <w:rsid w:val="002A31F3"/>
    <w:rsid w:val="002A6CEC"/>
    <w:rsid w:val="003145A1"/>
    <w:rsid w:val="003C05F6"/>
    <w:rsid w:val="00492E19"/>
    <w:rsid w:val="004C2C1D"/>
    <w:rsid w:val="004E31FF"/>
    <w:rsid w:val="00500677"/>
    <w:rsid w:val="005175C7"/>
    <w:rsid w:val="00530001"/>
    <w:rsid w:val="00587B1C"/>
    <w:rsid w:val="005A01F5"/>
    <w:rsid w:val="005E7275"/>
    <w:rsid w:val="00685457"/>
    <w:rsid w:val="0074260B"/>
    <w:rsid w:val="007866F2"/>
    <w:rsid w:val="007C6480"/>
    <w:rsid w:val="007D22B6"/>
    <w:rsid w:val="008051ED"/>
    <w:rsid w:val="00811C6F"/>
    <w:rsid w:val="00952151"/>
    <w:rsid w:val="00963711"/>
    <w:rsid w:val="00A2223D"/>
    <w:rsid w:val="00AF01E6"/>
    <w:rsid w:val="00B83464"/>
    <w:rsid w:val="00BB6DB8"/>
    <w:rsid w:val="00BD5F6C"/>
    <w:rsid w:val="00BE691C"/>
    <w:rsid w:val="00BF17BA"/>
    <w:rsid w:val="00C17D69"/>
    <w:rsid w:val="00C83214"/>
    <w:rsid w:val="00C83881"/>
    <w:rsid w:val="00C845CA"/>
    <w:rsid w:val="00CC3E05"/>
    <w:rsid w:val="00CD118E"/>
    <w:rsid w:val="00E44F09"/>
    <w:rsid w:val="00E93A17"/>
    <w:rsid w:val="00EF2BB9"/>
    <w:rsid w:val="00F02BEC"/>
    <w:rsid w:val="00FE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F0641"/>
  <w15:chartTrackingRefBased/>
  <w15:docId w15:val="{0CE957FB-D7D3-4A06-8584-621D79C27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2177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2177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F01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1771D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21771D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1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1771D"/>
    <w:rPr>
      <w:b/>
      <w:b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F01E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1314</Words>
  <Characters>9068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44</cp:revision>
  <dcterms:created xsi:type="dcterms:W3CDTF">2025-09-23T17:01:00Z</dcterms:created>
  <dcterms:modified xsi:type="dcterms:W3CDTF">2026-04-22T15:59:00Z</dcterms:modified>
</cp:coreProperties>
</file>